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</w:p>
    <w:p w:rsidR="00C814A8" w:rsidRPr="007B23E4" w:rsidRDefault="00023CF7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ДУБОВИЦКОГО</w:t>
      </w:r>
      <w:r w:rsidR="00C814A8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Default="00C814A8" w:rsidP="00011756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 w:rsidR="00A26B1F">
        <w:rPr>
          <w:b w:val="0"/>
        </w:rPr>
        <w:t>15</w:t>
      </w:r>
      <w:r w:rsidR="00A538C9">
        <w:rPr>
          <w:b w:val="0"/>
        </w:rPr>
        <w:t>.11</w:t>
      </w:r>
      <w:r w:rsidR="009C5C36">
        <w:rPr>
          <w:b w:val="0"/>
        </w:rPr>
        <w:t>.2021</w:t>
      </w:r>
      <w:r w:rsidRPr="00F24B12">
        <w:rPr>
          <w:b w:val="0"/>
        </w:rPr>
        <w:t xml:space="preserve">  №</w:t>
      </w:r>
      <w:r w:rsidR="00A26B1F">
        <w:rPr>
          <w:b w:val="0"/>
        </w:rPr>
        <w:t>48</w:t>
      </w:r>
      <w:r w:rsidR="00530604">
        <w:rPr>
          <w:b w:val="0"/>
        </w:rPr>
        <w:t>/</w:t>
      </w:r>
      <w:r w:rsidR="0080174C">
        <w:rPr>
          <w:b w:val="0"/>
        </w:rPr>
        <w:t>18</w:t>
      </w:r>
      <w:r w:rsidR="00A26B1F">
        <w:rPr>
          <w:b w:val="0"/>
        </w:rPr>
        <w:t>3</w:t>
      </w:r>
      <w:r w:rsidR="00AC641F">
        <w:rPr>
          <w:b w:val="0"/>
        </w:rPr>
        <w:t>-</w:t>
      </w:r>
      <w:r w:rsidR="0080174C">
        <w:rPr>
          <w:b w:val="0"/>
        </w:rPr>
        <w:t>6</w:t>
      </w:r>
    </w:p>
    <w:p w:rsidR="00C814A8" w:rsidRPr="00C33AF6" w:rsidRDefault="00C814A8" w:rsidP="00011756">
      <w:pPr>
        <w:spacing w:after="0" w:line="240" w:lineRule="auto"/>
        <w:rPr>
          <w:sz w:val="16"/>
          <w:szCs w:val="16"/>
          <w:lang w:eastAsia="ar-SA"/>
        </w:rPr>
      </w:pPr>
    </w:p>
    <w:p w:rsidR="00C814A8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F7CAB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End"/>
      <w:r w:rsidR="008F7CAB">
        <w:rPr>
          <w:rFonts w:ascii="Times New Roman" w:hAnsi="Times New Roman" w:cs="Times New Roman"/>
          <w:sz w:val="28"/>
          <w:szCs w:val="28"/>
          <w:lang w:eastAsia="ar-SA"/>
        </w:rPr>
        <w:t>убовица</w:t>
      </w:r>
    </w:p>
    <w:p w:rsidR="00A538C9" w:rsidRDefault="00A538C9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38C9" w:rsidRPr="00A538C9" w:rsidRDefault="00A538C9" w:rsidP="00A538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b/>
          <w:sz w:val="28"/>
          <w:szCs w:val="28"/>
        </w:rPr>
        <w:t xml:space="preserve">О проекте бюджета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 w:cs="Times New Roman"/>
          <w:b/>
          <w:sz w:val="28"/>
          <w:szCs w:val="28"/>
        </w:rPr>
        <w:t>2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77485">
        <w:rPr>
          <w:rFonts w:ascii="Times New Roman" w:hAnsi="Times New Roman" w:cs="Times New Roman"/>
          <w:b/>
          <w:sz w:val="28"/>
          <w:szCs w:val="28"/>
        </w:rPr>
        <w:t>3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b/>
          <w:sz w:val="28"/>
          <w:szCs w:val="28"/>
        </w:rPr>
        <w:t>4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538C9" w:rsidRPr="00A538C9" w:rsidRDefault="00A538C9" w:rsidP="00E61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A538C9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A538C9">
        <w:rPr>
          <w:rFonts w:ascii="Times New Roman" w:hAnsi="Times New Roman" w:cs="Times New Roman"/>
          <w:sz w:val="28"/>
          <w:szCs w:val="28"/>
        </w:rPr>
        <w:t>г. №131-ФЗ “Об общих принципах организации местного самоуправления в Российской Федерации”, Уставом муници</w:t>
      </w:r>
      <w:r w:rsidR="00E16B33">
        <w:rPr>
          <w:rFonts w:ascii="Times New Roman" w:hAnsi="Times New Roman" w:cs="Times New Roman"/>
          <w:sz w:val="28"/>
          <w:szCs w:val="28"/>
        </w:rPr>
        <w:t>пального образования “Дубовиц</w:t>
      </w:r>
      <w:r w:rsidRPr="00A538C9">
        <w:rPr>
          <w:rFonts w:ascii="Times New Roman" w:hAnsi="Times New Roman" w:cs="Times New Roman"/>
          <w:sz w:val="28"/>
          <w:szCs w:val="28"/>
        </w:rPr>
        <w:t xml:space="preserve">кий сельсовет” Хомутовского района Курской области 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</w:t>
      </w:r>
      <w:proofErr w:type="gramStart"/>
      <w:r w:rsidRPr="00A538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538C9" w:rsidRDefault="007F6985" w:rsidP="00E61B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 w:rsidRPr="00A538C9">
        <w:rPr>
          <w:rFonts w:ascii="Times New Roman" w:hAnsi="Times New Roman"/>
          <w:sz w:val="28"/>
          <w:szCs w:val="28"/>
        </w:rPr>
        <w:t xml:space="preserve">Утвердить </w:t>
      </w:r>
      <w:r w:rsidRPr="00A538C9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proofErr w:type="gramStart"/>
      <w:r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>.</w:t>
      </w:r>
    </w:p>
    <w:p w:rsidR="003640C7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proofErr w:type="gramStart"/>
      <w:r w:rsidR="00A538C9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A538C9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</w:t>
      </w:r>
      <w:r w:rsidR="00E77485">
        <w:rPr>
          <w:rFonts w:ascii="Times New Roman" w:hAnsi="Times New Roman" w:cs="Times New Roman"/>
          <w:sz w:val="28"/>
          <w:szCs w:val="28"/>
        </w:rPr>
        <w:t>на 2022 год и плановый период 2023 и 2024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</w:t>
      </w:r>
      <w:r w:rsidRPr="00A538C9">
        <w:rPr>
          <w:rFonts w:ascii="Times New Roman" w:hAnsi="Times New Roman"/>
          <w:sz w:val="28"/>
          <w:szCs w:val="28"/>
        </w:rPr>
        <w:t>«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О проекте 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E77485">
        <w:rPr>
          <w:rFonts w:ascii="Times New Roman" w:hAnsi="Times New Roman" w:cs="Times New Roman"/>
          <w:sz w:val="28"/>
          <w:szCs w:val="28"/>
        </w:rPr>
        <w:t>о района Курской области на 2022 год и плановый период 2023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6985" w:rsidRPr="007F698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r w:rsidR="00A53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A538C9">
        <w:rPr>
          <w:rFonts w:ascii="Times New Roman" w:hAnsi="Times New Roman"/>
          <w:sz w:val="28"/>
          <w:szCs w:val="28"/>
        </w:rPr>
        <w:t xml:space="preserve"> сельсовета </w:t>
      </w:r>
      <w:r w:rsidR="007F6985" w:rsidRPr="007F6985">
        <w:rPr>
          <w:rFonts w:ascii="Times New Roman" w:hAnsi="Times New Roman"/>
          <w:sz w:val="28"/>
          <w:szCs w:val="28"/>
        </w:rPr>
        <w:t>Хомутовского района, и представления предложений по нему.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E77485">
        <w:rPr>
          <w:rFonts w:ascii="Times New Roman" w:hAnsi="Times New Roman" w:cs="Times New Roman"/>
          <w:sz w:val="28"/>
          <w:szCs w:val="28"/>
        </w:rPr>
        <w:t>о района Курской области на 2022 год и плановый период 2023 и 2024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80174C">
        <w:rPr>
          <w:rFonts w:ascii="Times New Roman" w:hAnsi="Times New Roman" w:cs="Times New Roman"/>
          <w:sz w:val="28"/>
          <w:szCs w:val="28"/>
        </w:rPr>
        <w:t>бюджете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E77485">
        <w:rPr>
          <w:rFonts w:ascii="Times New Roman" w:hAnsi="Times New Roman" w:cs="Times New Roman"/>
          <w:sz w:val="28"/>
          <w:szCs w:val="28"/>
        </w:rPr>
        <w:t xml:space="preserve">о района Курской области на 2022 год и плановый период </w:t>
      </w:r>
      <w:r w:rsidR="00E77485">
        <w:rPr>
          <w:rFonts w:ascii="Times New Roman" w:hAnsi="Times New Roman" w:cs="Times New Roman"/>
          <w:sz w:val="28"/>
          <w:szCs w:val="28"/>
        </w:rPr>
        <w:lastRenderedPageBreak/>
        <w:t>2023 и 2024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74C">
        <w:rPr>
          <w:rFonts w:ascii="Times New Roman" w:hAnsi="Times New Roman"/>
          <w:sz w:val="28"/>
          <w:szCs w:val="28"/>
        </w:rPr>
        <w:t>»</w:t>
      </w:r>
      <w:r w:rsidR="004C5CF3">
        <w:rPr>
          <w:rFonts w:ascii="Times New Roman" w:hAnsi="Times New Roman"/>
          <w:sz w:val="28"/>
          <w:szCs w:val="28"/>
        </w:rPr>
        <w:t>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1</w:t>
      </w:r>
      <w:r w:rsidR="00A42093">
        <w:rPr>
          <w:rFonts w:ascii="Times New Roman" w:hAnsi="Times New Roman"/>
          <w:sz w:val="28"/>
          <w:szCs w:val="28"/>
        </w:rPr>
        <w:t>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E77485">
        <w:rPr>
          <w:rFonts w:ascii="Times New Roman" w:hAnsi="Times New Roman" w:cs="Times New Roman"/>
          <w:sz w:val="28"/>
          <w:szCs w:val="28"/>
        </w:rPr>
        <w:t>о района Курской области на 2022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E77485">
        <w:rPr>
          <w:rFonts w:ascii="Times New Roman" w:hAnsi="Times New Roman" w:cs="Times New Roman"/>
          <w:sz w:val="28"/>
          <w:szCs w:val="28"/>
        </w:rPr>
        <w:t xml:space="preserve"> период 2023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74C">
        <w:rPr>
          <w:rFonts w:ascii="Times New Roman" w:hAnsi="Times New Roman"/>
          <w:sz w:val="28"/>
          <w:szCs w:val="28"/>
        </w:rPr>
        <w:t>»</w:t>
      </w:r>
      <w:proofErr w:type="gramStart"/>
      <w:r w:rsidR="0080174C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>.</w:t>
      </w:r>
      <w:proofErr w:type="gramEnd"/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E77485">
        <w:rPr>
          <w:rFonts w:ascii="Times New Roman" w:hAnsi="Times New Roman" w:cs="Times New Roman"/>
          <w:sz w:val="28"/>
          <w:szCs w:val="28"/>
        </w:rPr>
        <w:t>о района Курской области на 2022 год и плановый период 2023 и 2024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</w:t>
      </w:r>
      <w:r w:rsidR="007D338B">
        <w:rPr>
          <w:rFonts w:ascii="Times New Roman" w:hAnsi="Times New Roman"/>
          <w:sz w:val="28"/>
          <w:szCs w:val="28"/>
        </w:rPr>
        <w:t>2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3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E77485">
        <w:rPr>
          <w:rFonts w:ascii="Times New Roman" w:hAnsi="Times New Roman" w:cs="Times New Roman"/>
          <w:sz w:val="28"/>
          <w:szCs w:val="28"/>
        </w:rPr>
        <w:t>о района Курской области на 2022 год и плановый период 2023 и 2024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80174C">
        <w:rPr>
          <w:rFonts w:ascii="Times New Roman" w:hAnsi="Times New Roman"/>
          <w:sz w:val="28"/>
          <w:szCs w:val="28"/>
        </w:rPr>
        <w:t xml:space="preserve"> </w:t>
      </w:r>
      <w:r w:rsidR="00E61B73"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4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Хомутовског</w:t>
      </w:r>
      <w:r w:rsidR="009C5C36">
        <w:rPr>
          <w:rFonts w:ascii="Times New Roman" w:hAnsi="Times New Roman" w:cs="Times New Roman"/>
          <w:sz w:val="28"/>
          <w:szCs w:val="28"/>
        </w:rPr>
        <w:t>о района Курской области на 2022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C5C36">
        <w:rPr>
          <w:rFonts w:ascii="Times New Roman" w:hAnsi="Times New Roman" w:cs="Times New Roman"/>
          <w:sz w:val="28"/>
          <w:szCs w:val="28"/>
        </w:rPr>
        <w:t>3 и 2024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D66C10">
        <w:rPr>
          <w:rFonts w:ascii="Times New Roman" w:hAnsi="Times New Roman"/>
          <w:sz w:val="28"/>
          <w:szCs w:val="28"/>
        </w:rPr>
        <w:t xml:space="preserve"> 06</w:t>
      </w:r>
      <w:r w:rsidR="00E61B73">
        <w:rPr>
          <w:rFonts w:ascii="Times New Roman" w:hAnsi="Times New Roman"/>
          <w:sz w:val="28"/>
          <w:szCs w:val="28"/>
        </w:rPr>
        <w:t xml:space="preserve"> декабря  </w:t>
      </w:r>
      <w:r w:rsidR="004C5CF3" w:rsidRPr="00AC641F">
        <w:rPr>
          <w:rFonts w:ascii="Times New Roman" w:hAnsi="Times New Roman"/>
          <w:sz w:val="28"/>
          <w:szCs w:val="28"/>
        </w:rPr>
        <w:t>202</w:t>
      </w:r>
      <w:r w:rsidR="00D66C10">
        <w:rPr>
          <w:rFonts w:ascii="Times New Roman" w:hAnsi="Times New Roman"/>
          <w:sz w:val="28"/>
          <w:szCs w:val="28"/>
        </w:rPr>
        <w:t>1</w:t>
      </w:r>
      <w:r w:rsidR="004C5CF3" w:rsidRPr="00AC641F">
        <w:rPr>
          <w:rFonts w:ascii="Times New Roman" w:hAnsi="Times New Roman"/>
          <w:sz w:val="28"/>
          <w:szCs w:val="28"/>
        </w:rPr>
        <w:t xml:space="preserve"> года в 11-00 час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.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п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r w:rsidR="00D87E95" w:rsidRPr="00AC641F">
        <w:rPr>
          <w:rFonts w:ascii="Times New Roman" w:hAnsi="Times New Roman"/>
          <w:sz w:val="28"/>
          <w:szCs w:val="28"/>
        </w:rPr>
        <w:t>с</w:t>
      </w:r>
      <w:proofErr w:type="gramStart"/>
      <w:r w:rsidR="00D87E95" w:rsidRPr="00AC641F">
        <w:rPr>
          <w:rFonts w:ascii="Times New Roman" w:hAnsi="Times New Roman"/>
          <w:sz w:val="28"/>
          <w:szCs w:val="28"/>
        </w:rPr>
        <w:t>.</w:t>
      </w:r>
      <w:r w:rsidR="0080174C">
        <w:rPr>
          <w:rFonts w:ascii="Times New Roman" w:hAnsi="Times New Roman"/>
          <w:sz w:val="28"/>
          <w:szCs w:val="28"/>
        </w:rPr>
        <w:t>Д</w:t>
      </w:r>
      <w:proofErr w:type="gramEnd"/>
      <w:r w:rsidR="0080174C">
        <w:rPr>
          <w:rFonts w:ascii="Times New Roman" w:hAnsi="Times New Roman"/>
          <w:sz w:val="28"/>
          <w:szCs w:val="28"/>
        </w:rPr>
        <w:t>убовица</w:t>
      </w:r>
      <w:r w:rsidR="004C5CF3" w:rsidRPr="00AC641F">
        <w:rPr>
          <w:rFonts w:ascii="Times New Roman" w:hAnsi="Times New Roman"/>
          <w:sz w:val="28"/>
          <w:szCs w:val="28"/>
        </w:rPr>
        <w:t>,</w:t>
      </w:r>
      <w:r w:rsidR="0080174C">
        <w:rPr>
          <w:rFonts w:ascii="Times New Roman" w:hAnsi="Times New Roman"/>
          <w:sz w:val="28"/>
          <w:szCs w:val="28"/>
        </w:rPr>
        <w:t xml:space="preserve"> ул. Новая, д.32</w:t>
      </w:r>
      <w:r w:rsidR="009E356E">
        <w:rPr>
          <w:rFonts w:ascii="Times New Roman" w:hAnsi="Times New Roman"/>
          <w:sz w:val="28"/>
          <w:szCs w:val="28"/>
        </w:rPr>
        <w:t>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E77485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E61B73">
        <w:rPr>
          <w:rFonts w:ascii="Times New Roman" w:hAnsi="Times New Roman"/>
          <w:color w:val="000000" w:themeColor="text1"/>
          <w:sz w:val="28"/>
          <w:szCs w:val="28"/>
        </w:rPr>
        <w:t xml:space="preserve"> ноября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FB70DA" w:rsidRPr="00BE2B3E" w:rsidRDefault="001E568B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FB70DA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</w:t>
      </w:r>
      <w:r w:rsidR="001E568B">
        <w:rPr>
          <w:rFonts w:ascii="Times New Roman" w:hAnsi="Times New Roman"/>
          <w:sz w:val="28"/>
          <w:szCs w:val="28"/>
        </w:rPr>
        <w:t xml:space="preserve">ании МКУК </w:t>
      </w:r>
      <w:proofErr w:type="spellStart"/>
      <w:r w:rsidR="001E568B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1E568B">
        <w:rPr>
          <w:rFonts w:ascii="Times New Roman" w:hAnsi="Times New Roman"/>
          <w:sz w:val="28"/>
          <w:szCs w:val="28"/>
        </w:rPr>
        <w:t xml:space="preserve"> СДК» </w:t>
      </w:r>
      <w:proofErr w:type="gramStart"/>
      <w:r w:rsidR="001E568B">
        <w:rPr>
          <w:rFonts w:ascii="Times New Roman" w:hAnsi="Times New Roman"/>
          <w:sz w:val="28"/>
          <w:szCs w:val="28"/>
        </w:rPr>
        <w:t>в</w:t>
      </w:r>
      <w:proofErr w:type="gramEnd"/>
      <w:r w:rsidR="001E568B">
        <w:rPr>
          <w:rFonts w:ascii="Times New Roman" w:hAnsi="Times New Roman"/>
          <w:sz w:val="28"/>
          <w:szCs w:val="28"/>
        </w:rPr>
        <w:t xml:space="preserve">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Хомутовского  района  </w:t>
      </w:r>
      <w:r w:rsidR="00D87E95">
        <w:rPr>
          <w:rFonts w:ascii="Times New Roman" w:hAnsi="Times New Roman"/>
          <w:sz w:val="28"/>
          <w:szCs w:val="28"/>
        </w:rPr>
        <w:t>Н.</w:t>
      </w:r>
      <w:r w:rsidR="001E568B">
        <w:rPr>
          <w:rFonts w:ascii="Times New Roman" w:hAnsi="Times New Roman"/>
          <w:sz w:val="28"/>
          <w:szCs w:val="28"/>
        </w:rPr>
        <w:t>М</w:t>
      </w:r>
      <w:proofErr w:type="gramStart"/>
      <w:r w:rsidR="001E568B">
        <w:rPr>
          <w:rFonts w:ascii="Times New Roman" w:hAnsi="Times New Roman"/>
          <w:sz w:val="28"/>
          <w:szCs w:val="28"/>
        </w:rPr>
        <w:t xml:space="preserve"> </w:t>
      </w:r>
      <w:r w:rsidR="002327E6">
        <w:rPr>
          <w:rFonts w:ascii="Times New Roman" w:hAnsi="Times New Roman"/>
          <w:sz w:val="28"/>
          <w:szCs w:val="28"/>
        </w:rPr>
        <w:t>.</w:t>
      </w:r>
      <w:proofErr w:type="spellStart"/>
      <w:proofErr w:type="gramEnd"/>
      <w:r w:rsidR="001E568B">
        <w:rPr>
          <w:rFonts w:ascii="Times New Roman" w:hAnsi="Times New Roman"/>
          <w:sz w:val="28"/>
          <w:szCs w:val="28"/>
        </w:rPr>
        <w:t>Красулину</w:t>
      </w:r>
      <w:proofErr w:type="spellEnd"/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Собрания депутатов </w:t>
      </w:r>
    </w:p>
    <w:p w:rsidR="00011756" w:rsidRDefault="00023CF7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</w:t>
      </w:r>
      <w:r w:rsidR="00CA75D3">
        <w:rPr>
          <w:rFonts w:ascii="Times New Roman" w:hAnsi="Times New Roman"/>
          <w:sz w:val="28"/>
          <w:szCs w:val="28"/>
        </w:rPr>
        <w:t>С.В.Анцышкина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CA75D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</w:t>
      </w:r>
      <w:r w:rsidR="00CA75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A75D3">
        <w:rPr>
          <w:rFonts w:ascii="Times New Roman" w:hAnsi="Times New Roman"/>
          <w:sz w:val="28"/>
          <w:szCs w:val="28"/>
        </w:rPr>
        <w:t>Н.М.Красулина</w:t>
      </w:r>
      <w:proofErr w:type="spellEnd"/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75D3" w:rsidRDefault="00CA75D3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011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3640C7" w:rsidRDefault="0009305B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15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3640C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75D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 w:rsidR="00CA75D3">
              <w:rPr>
                <w:rFonts w:ascii="Times New Roman" w:hAnsi="Times New Roman"/>
                <w:sz w:val="28"/>
                <w:szCs w:val="28"/>
              </w:rPr>
              <w:t>6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11ED" w:rsidRPr="00A538C9" w:rsidRDefault="00C814A8" w:rsidP="004011E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 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2D4768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D4768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D4768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Ракитина Любовь Петровна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023CF7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Хомутовского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Лобова Наталья Ивановна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proofErr w:type="spellStart"/>
            <w:r w:rsidR="00023CF7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C28B1">
              <w:rPr>
                <w:rFonts w:ascii="Times New Roman" w:hAnsi="Times New Roman" w:cs="Times New Roman"/>
                <w:sz w:val="28"/>
                <w:szCs w:val="28"/>
              </w:rPr>
              <w:t>Ракитина Галина Васильевна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CC28B1" w:rsidP="0041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E77485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7748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77485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D784C">
              <w:rPr>
                <w:rFonts w:ascii="Times New Roman" w:hAnsi="Times New Roman"/>
                <w:sz w:val="28"/>
                <w:szCs w:val="28"/>
              </w:rPr>
              <w:t>18</w:t>
            </w:r>
            <w:r w:rsidR="00E7748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D784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011ED" w:rsidRDefault="00A42093" w:rsidP="004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</w:t>
      </w:r>
      <w:r w:rsidR="004011ED">
        <w:rPr>
          <w:rFonts w:ascii="Times New Roman" w:hAnsi="Times New Roman"/>
          <w:b/>
          <w:sz w:val="28"/>
          <w:szCs w:val="28"/>
        </w:rPr>
        <w:t xml:space="preserve"> района 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7748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4011ED" w:rsidRDefault="00A42093" w:rsidP="007D3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4011ED">
        <w:rPr>
          <w:rFonts w:ascii="Times New Roman" w:hAnsi="Times New Roman"/>
          <w:b/>
          <w:sz w:val="28"/>
          <w:szCs w:val="28"/>
        </w:rPr>
        <w:t>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7748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7748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7748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>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Хомутовского района;</w:t>
      </w:r>
    </w:p>
    <w:p w:rsidR="002327E6" w:rsidRPr="00BE2B3E" w:rsidRDefault="006D784C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на здании магазина П</w:t>
      </w:r>
      <w:r w:rsidR="002327E6" w:rsidRPr="00BE2B3E"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hAnsi="Times New Roman"/>
          <w:sz w:val="28"/>
          <w:szCs w:val="28"/>
        </w:rPr>
        <w:t>Хомутовское</w:t>
      </w:r>
      <w:proofErr w:type="spellEnd"/>
      <w:r w:rsidR="002327E6" w:rsidRPr="00BE2B3E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Дубовица</w:t>
      </w:r>
      <w:r w:rsidR="002327E6"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 xml:space="preserve">3-й – на здании </w:t>
      </w:r>
      <w:r w:rsidR="006D784C">
        <w:rPr>
          <w:rFonts w:ascii="Times New Roman" w:hAnsi="Times New Roman"/>
          <w:sz w:val="28"/>
          <w:szCs w:val="28"/>
        </w:rPr>
        <w:t>МКУК «</w:t>
      </w:r>
      <w:proofErr w:type="spellStart"/>
      <w:r w:rsidR="006D784C">
        <w:rPr>
          <w:rFonts w:ascii="Times New Roman" w:hAnsi="Times New Roman"/>
          <w:sz w:val="28"/>
          <w:szCs w:val="28"/>
        </w:rPr>
        <w:t>Дубовицкий</w:t>
      </w:r>
      <w:proofErr w:type="spellEnd"/>
      <w:r w:rsidR="006D784C">
        <w:rPr>
          <w:rFonts w:ascii="Times New Roman" w:hAnsi="Times New Roman"/>
          <w:sz w:val="28"/>
          <w:szCs w:val="28"/>
        </w:rPr>
        <w:t xml:space="preserve"> СДК» </w:t>
      </w:r>
      <w:proofErr w:type="gramStart"/>
      <w:r w:rsidR="006D784C">
        <w:rPr>
          <w:rFonts w:ascii="Times New Roman" w:hAnsi="Times New Roman"/>
          <w:sz w:val="28"/>
          <w:szCs w:val="28"/>
        </w:rPr>
        <w:t>в</w:t>
      </w:r>
      <w:proofErr w:type="gramEnd"/>
      <w:r w:rsidR="006D784C">
        <w:rPr>
          <w:rFonts w:ascii="Times New Roman" w:hAnsi="Times New Roman"/>
          <w:sz w:val="28"/>
          <w:szCs w:val="28"/>
        </w:rPr>
        <w:t xml:space="preserve"> с. Дубовица</w:t>
      </w:r>
      <w:r w:rsidRPr="00BE2B3E"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2327E6" w:rsidRDefault="002327E6" w:rsidP="006D7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011ED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7748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Pr="00A42093">
        <w:rPr>
          <w:rFonts w:ascii="Times New Roman" w:hAnsi="Times New Roman" w:cs="Times New Roman"/>
          <w:sz w:val="28"/>
          <w:szCs w:val="28"/>
        </w:rPr>
        <w:t>, приему и учету предложений по нему (далее - комиссия).</w:t>
      </w:r>
      <w:proofErr w:type="gramEnd"/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E77485">
        <w:rPr>
          <w:rFonts w:ascii="Times New Roman" w:hAnsi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и 202</w:t>
      </w:r>
      <w:r w:rsidR="00E77485">
        <w:rPr>
          <w:rFonts w:ascii="Times New Roman" w:hAnsi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/>
          <w:b/>
          <w:sz w:val="28"/>
          <w:szCs w:val="28"/>
        </w:rPr>
        <w:t>».</w:t>
      </w:r>
      <w:r w:rsidRPr="00A42093">
        <w:rPr>
          <w:rFonts w:ascii="Times New Roman" w:hAnsi="Times New Roman"/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23CF7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1ED" w:rsidRDefault="004011ED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№3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7D338B" w:rsidRDefault="00E77485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15</w:t>
            </w:r>
            <w:r w:rsidR="006D784C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1 №48</w:t>
            </w:r>
            <w:r w:rsidR="006D784C">
              <w:rPr>
                <w:rFonts w:ascii="Times New Roman" w:hAnsi="Times New Roman"/>
                <w:sz w:val="28"/>
                <w:szCs w:val="28"/>
              </w:rPr>
              <w:t>/18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D784C">
              <w:rPr>
                <w:rFonts w:ascii="Times New Roman" w:hAnsi="Times New Roman"/>
                <w:sz w:val="28"/>
                <w:szCs w:val="28"/>
              </w:rPr>
              <w:t>-6</w:t>
            </w:r>
            <w:r w:rsidR="007D338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F0316" w:rsidRDefault="00FF0316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4011ED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E77485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7748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7748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>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="004011ED">
        <w:rPr>
          <w:rFonts w:ascii="Times New Roman" w:hAnsi="Times New Roman"/>
          <w:b/>
          <w:sz w:val="28"/>
          <w:szCs w:val="28"/>
        </w:rPr>
        <w:t>.</w:t>
      </w:r>
      <w:r w:rsidR="004011ED" w:rsidRPr="00A42093">
        <w:rPr>
          <w:rFonts w:ascii="Times New Roman" w:hAnsi="Times New Roman"/>
          <w:sz w:val="28"/>
          <w:szCs w:val="28"/>
        </w:rPr>
        <w:t xml:space="preserve"> 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4011ED">
        <w:rPr>
          <w:rFonts w:ascii="Times New Roman" w:hAnsi="Times New Roman" w:cs="Times New Roman"/>
          <w:b/>
          <w:sz w:val="28"/>
          <w:szCs w:val="28"/>
        </w:rPr>
        <w:t>1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011ED">
        <w:rPr>
          <w:rFonts w:ascii="Times New Roman" w:hAnsi="Times New Roman" w:cs="Times New Roman"/>
          <w:b/>
          <w:sz w:val="28"/>
          <w:szCs w:val="28"/>
        </w:rPr>
        <w:t>2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011ED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  <w:proofErr w:type="gramEnd"/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F2637">
        <w:rPr>
          <w:rFonts w:ascii="Times New Roman" w:hAnsi="Times New Roman"/>
          <w:sz w:val="28"/>
          <w:szCs w:val="28"/>
        </w:rPr>
        <w:t>16</w:t>
      </w:r>
      <w:r w:rsidR="00287560">
        <w:rPr>
          <w:rFonts w:ascii="Times New Roman" w:hAnsi="Times New Roman"/>
          <w:sz w:val="28"/>
          <w:szCs w:val="28"/>
        </w:rPr>
        <w:t>ноября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9F2637">
        <w:rPr>
          <w:rFonts w:ascii="Times New Roman" w:hAnsi="Times New Roman"/>
          <w:sz w:val="28"/>
          <w:szCs w:val="28"/>
        </w:rPr>
        <w:t>21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F2637">
        <w:rPr>
          <w:rFonts w:ascii="Times New Roman" w:hAnsi="Times New Roman"/>
          <w:sz w:val="28"/>
          <w:szCs w:val="28"/>
        </w:rPr>
        <w:t xml:space="preserve">06 </w:t>
      </w:r>
      <w:r w:rsidR="00287560">
        <w:rPr>
          <w:rFonts w:ascii="Times New Roman" w:hAnsi="Times New Roman"/>
          <w:sz w:val="28"/>
          <w:szCs w:val="28"/>
        </w:rPr>
        <w:t>декабря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9F2637">
        <w:rPr>
          <w:rFonts w:ascii="Times New Roman" w:hAnsi="Times New Roman"/>
          <w:sz w:val="28"/>
          <w:szCs w:val="28"/>
        </w:rPr>
        <w:t>21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707548">
        <w:rPr>
          <w:rFonts w:ascii="Times New Roman" w:hAnsi="Times New Roman"/>
          <w:sz w:val="28"/>
          <w:szCs w:val="28"/>
        </w:rPr>
        <w:t>Д</w:t>
      </w:r>
      <w:proofErr w:type="gramEnd"/>
      <w:r w:rsidR="00707548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707548">
        <w:rPr>
          <w:rFonts w:ascii="Times New Roman" w:hAnsi="Times New Roman"/>
          <w:sz w:val="28"/>
          <w:szCs w:val="28"/>
        </w:rPr>
        <w:t xml:space="preserve"> ул. Новая, д.32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287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:rsidR="00287560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 w:rsidR="00287560">
        <w:rPr>
          <w:rFonts w:ascii="Times New Roman" w:hAnsi="Times New Roman"/>
          <w:b/>
          <w:sz w:val="28"/>
          <w:szCs w:val="28"/>
        </w:rPr>
        <w:t>О проекте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а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9F2637">
        <w:rPr>
          <w:rFonts w:ascii="Times New Roman" w:hAnsi="Times New Roman" w:cs="Times New Roman"/>
          <w:b/>
          <w:sz w:val="28"/>
          <w:szCs w:val="28"/>
        </w:rPr>
        <w:t>2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F2637">
        <w:rPr>
          <w:rFonts w:ascii="Times New Roman" w:hAnsi="Times New Roman" w:cs="Times New Roman"/>
          <w:b/>
          <w:sz w:val="28"/>
          <w:szCs w:val="28"/>
        </w:rPr>
        <w:t>3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F2637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F0316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87560" w:rsidRDefault="00287560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023CF7">
              <w:rPr>
                <w:rFonts w:ascii="Times New Roman" w:hAnsi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Хомутовского района</w:t>
            </w:r>
          </w:p>
          <w:p w:rsidR="00A42093" w:rsidRDefault="009F263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15</w:t>
            </w:r>
            <w:r w:rsidR="00287560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0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756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8756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183-6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tabs>
          <w:tab w:val="left" w:pos="8370"/>
        </w:tabs>
        <w:spacing w:after="0"/>
      </w:pPr>
    </w:p>
    <w:p w:rsidR="00A42093" w:rsidRDefault="00A42093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560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023CF7">
        <w:rPr>
          <w:rFonts w:ascii="Times New Roman" w:hAnsi="Times New Roman"/>
          <w:b/>
          <w:sz w:val="28"/>
          <w:szCs w:val="28"/>
        </w:rPr>
        <w:t>Дубовицкого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Хомут</w:t>
      </w:r>
      <w:r w:rsidR="00287560">
        <w:rPr>
          <w:rFonts w:ascii="Times New Roman" w:hAnsi="Times New Roman"/>
          <w:b/>
          <w:sz w:val="28"/>
          <w:szCs w:val="28"/>
        </w:rPr>
        <w:t xml:space="preserve">овского района Курской области </w:t>
      </w:r>
      <w:r w:rsidR="00287560" w:rsidRPr="00A42093">
        <w:rPr>
          <w:rFonts w:ascii="Times New Roman" w:hAnsi="Times New Roman"/>
          <w:b/>
          <w:sz w:val="28"/>
          <w:szCs w:val="28"/>
        </w:rPr>
        <w:t>«</w:t>
      </w:r>
      <w:r w:rsidR="00287560">
        <w:rPr>
          <w:rFonts w:ascii="Times New Roman" w:hAnsi="Times New Roman"/>
          <w:b/>
          <w:sz w:val="28"/>
          <w:szCs w:val="28"/>
        </w:rPr>
        <w:t>О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9F2637">
        <w:rPr>
          <w:rFonts w:ascii="Times New Roman" w:hAnsi="Times New Roman" w:cs="Times New Roman"/>
          <w:b/>
          <w:sz w:val="28"/>
          <w:szCs w:val="28"/>
        </w:rPr>
        <w:t>2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F2637">
        <w:rPr>
          <w:rFonts w:ascii="Times New Roman" w:hAnsi="Times New Roman" w:cs="Times New Roman"/>
          <w:b/>
          <w:sz w:val="28"/>
          <w:szCs w:val="28"/>
        </w:rPr>
        <w:t>3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F2637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b/>
          <w:sz w:val="28"/>
          <w:szCs w:val="28"/>
        </w:rPr>
        <w:t>.</w:t>
      </w:r>
      <w:r w:rsidR="00287560" w:rsidRPr="00A42093"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338B" w:rsidRDefault="00C814A8" w:rsidP="007D3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r w:rsidR="007D338B">
        <w:rPr>
          <w:rFonts w:ascii="Times New Roman" w:hAnsi="Times New Roman"/>
          <w:sz w:val="28"/>
          <w:szCs w:val="28"/>
        </w:rPr>
        <w:t xml:space="preserve">сельсовета Хомутовского района </w:t>
      </w:r>
      <w:r w:rsidR="007D338B" w:rsidRPr="008C74D6">
        <w:rPr>
          <w:rFonts w:ascii="Times New Roman" w:hAnsi="Times New Roman"/>
          <w:sz w:val="28"/>
          <w:szCs w:val="28"/>
        </w:rPr>
        <w:t>«</w:t>
      </w:r>
      <w:r w:rsidR="007D338B">
        <w:rPr>
          <w:rFonts w:ascii="Times New Roman" w:hAnsi="Times New Roman"/>
          <w:b/>
          <w:sz w:val="28"/>
          <w:szCs w:val="28"/>
        </w:rPr>
        <w:t>О проекте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7D338B">
        <w:rPr>
          <w:rFonts w:ascii="Times New Roman" w:hAnsi="Times New Roman" w:cs="Times New Roman"/>
          <w:b/>
          <w:sz w:val="28"/>
          <w:szCs w:val="28"/>
        </w:rPr>
        <w:t>а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CF7"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 на 202</w:t>
      </w:r>
      <w:r w:rsidR="009F2637">
        <w:rPr>
          <w:rFonts w:ascii="Times New Roman" w:hAnsi="Times New Roman" w:cs="Times New Roman"/>
          <w:b/>
          <w:sz w:val="28"/>
          <w:szCs w:val="28"/>
        </w:rPr>
        <w:t>2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F2637">
        <w:rPr>
          <w:rFonts w:ascii="Times New Roman" w:hAnsi="Times New Roman" w:cs="Times New Roman"/>
          <w:b/>
          <w:sz w:val="28"/>
          <w:szCs w:val="28"/>
        </w:rPr>
        <w:t>3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F2637">
        <w:rPr>
          <w:rFonts w:ascii="Times New Roman" w:hAnsi="Times New Roman" w:cs="Times New Roman"/>
          <w:b/>
          <w:sz w:val="28"/>
          <w:szCs w:val="28"/>
        </w:rPr>
        <w:t>4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D338B">
        <w:rPr>
          <w:rFonts w:ascii="Times New Roman" w:hAnsi="Times New Roman" w:cs="Times New Roman"/>
          <w:b/>
          <w:sz w:val="28"/>
          <w:szCs w:val="28"/>
        </w:rPr>
        <w:t>»</w:t>
      </w:r>
      <w:r w:rsidR="007D338B">
        <w:rPr>
          <w:rFonts w:ascii="Times New Roman" w:hAnsi="Times New Roman"/>
          <w:sz w:val="28"/>
          <w:szCs w:val="28"/>
        </w:rPr>
        <w:t>.</w:t>
      </w:r>
      <w:proofErr w:type="gramEnd"/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Хомутовского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813E6F">
        <w:rPr>
          <w:rFonts w:ascii="Times New Roman" w:hAnsi="Times New Roman"/>
          <w:sz w:val="28"/>
          <w:szCs w:val="28"/>
        </w:rPr>
        <w:t>Д</w:t>
      </w:r>
      <w:proofErr w:type="gramEnd"/>
      <w:r w:rsidR="00813E6F">
        <w:rPr>
          <w:rFonts w:ascii="Times New Roman" w:hAnsi="Times New Roman"/>
          <w:sz w:val="28"/>
          <w:szCs w:val="28"/>
        </w:rPr>
        <w:t>убовица</w:t>
      </w:r>
      <w:r>
        <w:rPr>
          <w:rFonts w:ascii="Times New Roman" w:hAnsi="Times New Roman"/>
          <w:sz w:val="28"/>
          <w:szCs w:val="28"/>
        </w:rPr>
        <w:t>,</w:t>
      </w:r>
      <w:r w:rsidR="00813E6F">
        <w:rPr>
          <w:rFonts w:ascii="Times New Roman" w:hAnsi="Times New Roman"/>
          <w:sz w:val="28"/>
          <w:szCs w:val="28"/>
        </w:rPr>
        <w:t xml:space="preserve"> ул. Новая, д.32</w:t>
      </w:r>
      <w:r w:rsidR="00411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</w:t>
      </w:r>
      <w:r w:rsidRPr="005E7525">
        <w:rPr>
          <w:rFonts w:ascii="Times New Roman" w:hAnsi="Times New Roman"/>
          <w:sz w:val="28"/>
          <w:szCs w:val="28"/>
        </w:rPr>
        <w:lastRenderedPageBreak/>
        <w:t xml:space="preserve">мотивированным заключением комиссия направляет в Собрание депутатов </w:t>
      </w:r>
      <w:proofErr w:type="spellStart"/>
      <w:r w:rsidR="00023CF7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Х</w:t>
      </w:r>
      <w:r w:rsidR="00411C80">
        <w:rPr>
          <w:rFonts w:ascii="Times New Roman" w:hAnsi="Times New Roman"/>
          <w:sz w:val="28"/>
          <w:szCs w:val="28"/>
        </w:rPr>
        <w:t>омутовского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814A8" w:rsidRDefault="00C814A8" w:rsidP="00C814A8"/>
    <w:p w:rsidR="00C814A8" w:rsidRDefault="00C814A8" w:rsidP="00C814A8"/>
    <w:p w:rsidR="0073171F" w:rsidRDefault="0073171F"/>
    <w:sectPr w:rsidR="0073171F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03B42"/>
    <w:rsid w:val="00011756"/>
    <w:rsid w:val="00023CF7"/>
    <w:rsid w:val="00037205"/>
    <w:rsid w:val="0009305B"/>
    <w:rsid w:val="000A3C39"/>
    <w:rsid w:val="000A5675"/>
    <w:rsid w:val="000F5E28"/>
    <w:rsid w:val="001725BB"/>
    <w:rsid w:val="001E568B"/>
    <w:rsid w:val="002327E6"/>
    <w:rsid w:val="00275B4E"/>
    <w:rsid w:val="002764F2"/>
    <w:rsid w:val="002847B0"/>
    <w:rsid w:val="00287560"/>
    <w:rsid w:val="002D4768"/>
    <w:rsid w:val="003640C7"/>
    <w:rsid w:val="004011ED"/>
    <w:rsid w:val="00411C80"/>
    <w:rsid w:val="004C5CF3"/>
    <w:rsid w:val="00530604"/>
    <w:rsid w:val="006A1FC7"/>
    <w:rsid w:val="006D784C"/>
    <w:rsid w:val="00707548"/>
    <w:rsid w:val="0073171F"/>
    <w:rsid w:val="0077569F"/>
    <w:rsid w:val="007D338B"/>
    <w:rsid w:val="007D5BD9"/>
    <w:rsid w:val="007F6985"/>
    <w:rsid w:val="0080174C"/>
    <w:rsid w:val="00813E6F"/>
    <w:rsid w:val="00827256"/>
    <w:rsid w:val="00827DEF"/>
    <w:rsid w:val="008446B5"/>
    <w:rsid w:val="008F7CAB"/>
    <w:rsid w:val="00937E3A"/>
    <w:rsid w:val="00964B33"/>
    <w:rsid w:val="009A1EF8"/>
    <w:rsid w:val="009C5C36"/>
    <w:rsid w:val="009E356E"/>
    <w:rsid w:val="009F2637"/>
    <w:rsid w:val="009F7322"/>
    <w:rsid w:val="00A26B1F"/>
    <w:rsid w:val="00A42093"/>
    <w:rsid w:val="00A538C9"/>
    <w:rsid w:val="00A707DA"/>
    <w:rsid w:val="00AC641F"/>
    <w:rsid w:val="00C814A8"/>
    <w:rsid w:val="00CA75D3"/>
    <w:rsid w:val="00CC28B1"/>
    <w:rsid w:val="00D42E10"/>
    <w:rsid w:val="00D540B9"/>
    <w:rsid w:val="00D66C10"/>
    <w:rsid w:val="00D85476"/>
    <w:rsid w:val="00D87E95"/>
    <w:rsid w:val="00E16B33"/>
    <w:rsid w:val="00E350D1"/>
    <w:rsid w:val="00E61B73"/>
    <w:rsid w:val="00E73243"/>
    <w:rsid w:val="00E77485"/>
    <w:rsid w:val="00F94DC5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8409-7DD6-4D90-84A6-79373DEF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29</cp:revision>
  <cp:lastPrinted>2020-11-26T11:10:00Z</cp:lastPrinted>
  <dcterms:created xsi:type="dcterms:W3CDTF">2020-09-24T11:10:00Z</dcterms:created>
  <dcterms:modified xsi:type="dcterms:W3CDTF">2021-11-18T13:00:00Z</dcterms:modified>
</cp:coreProperties>
</file>