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CD9" w:rsidRPr="00542CD9" w:rsidRDefault="00542CD9" w:rsidP="00542CD9">
      <w:pPr>
        <w:spacing w:after="0" w:line="240" w:lineRule="atLeast"/>
        <w:jc w:val="both"/>
        <w:rPr>
          <w:rFonts w:ascii="Times New Roman" w:eastAsia="Times New Roman" w:hAnsi="Times New Roman" w:cs="Times New Roman"/>
          <w:sz w:val="28"/>
          <w:szCs w:val="28"/>
          <w:lang w:eastAsia="ru-RU"/>
        </w:rPr>
      </w:pPr>
      <w:r w:rsidRPr="00542CD9">
        <w:rPr>
          <w:rFonts w:ascii="Times New Roman" w:eastAsia="Times New Roman" w:hAnsi="Times New Roman" w:cs="Times New Roman"/>
          <w:b/>
          <w:bCs/>
          <w:sz w:val="28"/>
          <w:szCs w:val="28"/>
          <w:lang w:eastAsia="ru-RU"/>
        </w:rPr>
        <w:t>Вопрос: Можно ли привлечь несовершеннолетнего к гражданско-правовой ответственности?</w:t>
      </w:r>
    </w:p>
    <w:p w:rsidR="00542CD9" w:rsidRPr="00542CD9" w:rsidRDefault="00542CD9" w:rsidP="00542CD9">
      <w:pPr>
        <w:spacing w:line="240" w:lineRule="atLeast"/>
        <w:jc w:val="both"/>
        <w:rPr>
          <w:rFonts w:ascii="Times New Roman" w:hAnsi="Times New Roman" w:cs="Times New Roman"/>
          <w:sz w:val="28"/>
          <w:szCs w:val="28"/>
        </w:rPr>
      </w:pPr>
      <w:r w:rsidRPr="00542CD9">
        <w:rPr>
          <w:rFonts w:ascii="Times New Roman" w:hAnsi="Times New Roman" w:cs="Times New Roman"/>
          <w:sz w:val="28"/>
          <w:szCs w:val="28"/>
        </w:rPr>
        <w:t xml:space="preserve">Отвечает помощник прокурора </w:t>
      </w:r>
      <w:proofErr w:type="spellStart"/>
      <w:r w:rsidRPr="00542CD9">
        <w:rPr>
          <w:rFonts w:ascii="Times New Roman" w:hAnsi="Times New Roman" w:cs="Times New Roman"/>
          <w:sz w:val="28"/>
          <w:szCs w:val="28"/>
        </w:rPr>
        <w:t>Хомутовского</w:t>
      </w:r>
      <w:proofErr w:type="spellEnd"/>
      <w:r w:rsidRPr="00542CD9">
        <w:rPr>
          <w:rFonts w:ascii="Times New Roman" w:hAnsi="Times New Roman" w:cs="Times New Roman"/>
          <w:sz w:val="28"/>
          <w:szCs w:val="28"/>
        </w:rPr>
        <w:t xml:space="preserve"> района Брянский А. А.: </w:t>
      </w:r>
    </w:p>
    <w:p w:rsidR="00542CD9" w:rsidRPr="00542CD9" w:rsidRDefault="00542CD9" w:rsidP="00542CD9">
      <w:pPr>
        <w:spacing w:line="240" w:lineRule="atLeast"/>
        <w:jc w:val="both"/>
        <w:rPr>
          <w:rFonts w:ascii="Times New Roman" w:hAnsi="Times New Roman" w:cs="Times New Roman"/>
          <w:sz w:val="28"/>
          <w:szCs w:val="28"/>
        </w:rPr>
      </w:pPr>
      <w:r w:rsidRPr="00542CD9">
        <w:rPr>
          <w:rFonts w:ascii="Times New Roman" w:hAnsi="Times New Roman" w:cs="Times New Roman"/>
          <w:sz w:val="28"/>
          <w:szCs w:val="28"/>
        </w:rPr>
        <w:t>Имущественную ответственность по всем сделкам малолетнего несут его родители, усыновители или опекуны, если не докажут, что обязательство было нарушено не по их вине. При этих же условиях они отвечают за вред, причиненный малолетними (п. 3 ст. 28, п. 1 ст. 1073 Г</w:t>
      </w:r>
      <w:r w:rsidR="00307118">
        <w:rPr>
          <w:rFonts w:ascii="Times New Roman" w:hAnsi="Times New Roman" w:cs="Times New Roman"/>
          <w:sz w:val="28"/>
          <w:szCs w:val="28"/>
        </w:rPr>
        <w:t>ражданского кодекса</w:t>
      </w:r>
      <w:r w:rsidRPr="00542CD9">
        <w:rPr>
          <w:rFonts w:ascii="Times New Roman" w:hAnsi="Times New Roman" w:cs="Times New Roman"/>
          <w:sz w:val="28"/>
          <w:szCs w:val="28"/>
        </w:rPr>
        <w:t xml:space="preserve"> РФ).</w:t>
      </w:r>
    </w:p>
    <w:p w:rsidR="00542CD9" w:rsidRPr="00542CD9" w:rsidRDefault="00542CD9" w:rsidP="00542CD9">
      <w:pPr>
        <w:spacing w:line="240" w:lineRule="atLeast"/>
        <w:jc w:val="both"/>
        <w:rPr>
          <w:rFonts w:ascii="Times New Roman" w:hAnsi="Times New Roman" w:cs="Times New Roman"/>
          <w:sz w:val="28"/>
          <w:szCs w:val="28"/>
        </w:rPr>
      </w:pPr>
      <w:r w:rsidRPr="00542CD9">
        <w:rPr>
          <w:rFonts w:ascii="Times New Roman" w:hAnsi="Times New Roman" w:cs="Times New Roman"/>
          <w:sz w:val="28"/>
          <w:szCs w:val="28"/>
        </w:rPr>
        <w:t xml:space="preserve">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то эта организация обязана возместить вред, причиненный малолетним гражданином, если не докажет, что вред возник не по ее вине. </w:t>
      </w:r>
    </w:p>
    <w:p w:rsidR="00542CD9" w:rsidRPr="00542CD9" w:rsidRDefault="00542CD9" w:rsidP="00542CD9">
      <w:pPr>
        <w:spacing w:line="240" w:lineRule="atLeast"/>
        <w:jc w:val="both"/>
        <w:rPr>
          <w:rFonts w:ascii="Times New Roman" w:hAnsi="Times New Roman" w:cs="Times New Roman"/>
          <w:sz w:val="28"/>
          <w:szCs w:val="28"/>
        </w:rPr>
      </w:pPr>
      <w:r w:rsidRPr="00542CD9">
        <w:rPr>
          <w:rFonts w:ascii="Times New Roman" w:hAnsi="Times New Roman" w:cs="Times New Roman"/>
          <w:sz w:val="28"/>
          <w:szCs w:val="28"/>
        </w:rPr>
        <w:t xml:space="preserve">Если же малолетний гражданин причинил вред </w:t>
      </w:r>
      <w:proofErr w:type="gramStart"/>
      <w:r w:rsidRPr="00542CD9">
        <w:rPr>
          <w:rFonts w:ascii="Times New Roman" w:hAnsi="Times New Roman" w:cs="Times New Roman"/>
          <w:sz w:val="28"/>
          <w:szCs w:val="28"/>
        </w:rPr>
        <w:t>во время</w:t>
      </w:r>
      <w:proofErr w:type="gramEnd"/>
      <w:r w:rsidRPr="00542CD9">
        <w:rPr>
          <w:rFonts w:ascii="Times New Roman" w:hAnsi="Times New Roman" w:cs="Times New Roman"/>
          <w:sz w:val="28"/>
          <w:szCs w:val="28"/>
        </w:rPr>
        <w:t xml:space="preserve">,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(п. п. 2, 3 ст. 1073 </w:t>
      </w:r>
      <w:r w:rsidR="00307118" w:rsidRPr="00542CD9">
        <w:rPr>
          <w:rFonts w:ascii="Times New Roman" w:hAnsi="Times New Roman" w:cs="Times New Roman"/>
          <w:sz w:val="28"/>
          <w:szCs w:val="28"/>
        </w:rPr>
        <w:t>Г</w:t>
      </w:r>
      <w:r w:rsidR="00307118">
        <w:rPr>
          <w:rFonts w:ascii="Times New Roman" w:hAnsi="Times New Roman" w:cs="Times New Roman"/>
          <w:sz w:val="28"/>
          <w:szCs w:val="28"/>
        </w:rPr>
        <w:t>ражданского кодекса</w:t>
      </w:r>
      <w:r w:rsidRPr="00542CD9">
        <w:rPr>
          <w:rFonts w:ascii="Times New Roman" w:hAnsi="Times New Roman" w:cs="Times New Roman"/>
          <w:sz w:val="28"/>
          <w:szCs w:val="28"/>
        </w:rPr>
        <w:t xml:space="preserve"> </w:t>
      </w:r>
      <w:r w:rsidR="00307118">
        <w:rPr>
          <w:rFonts w:ascii="Times New Roman" w:hAnsi="Times New Roman" w:cs="Times New Roman"/>
          <w:sz w:val="28"/>
          <w:szCs w:val="28"/>
        </w:rPr>
        <w:t>РФ</w:t>
      </w:r>
      <w:r w:rsidRPr="00542CD9">
        <w:rPr>
          <w:rFonts w:ascii="Times New Roman" w:hAnsi="Times New Roman" w:cs="Times New Roman"/>
          <w:sz w:val="28"/>
          <w:szCs w:val="28"/>
        </w:rPr>
        <w:t xml:space="preserve">). </w:t>
      </w:r>
    </w:p>
    <w:p w:rsidR="00542CD9" w:rsidRPr="00542CD9" w:rsidRDefault="00542CD9" w:rsidP="00542CD9">
      <w:pPr>
        <w:spacing w:line="240" w:lineRule="atLeast"/>
        <w:jc w:val="both"/>
        <w:rPr>
          <w:rFonts w:ascii="Times New Roman" w:hAnsi="Times New Roman" w:cs="Times New Roman"/>
          <w:sz w:val="28"/>
          <w:szCs w:val="28"/>
        </w:rPr>
      </w:pPr>
      <w:r w:rsidRPr="00542CD9">
        <w:rPr>
          <w:rFonts w:ascii="Times New Roman" w:hAnsi="Times New Roman" w:cs="Times New Roman"/>
          <w:sz w:val="28"/>
          <w:szCs w:val="28"/>
        </w:rPr>
        <w:t xml:space="preserve">Несовершеннолетние от 14 до 18 лет по общему правилу самостоятельно несут имущественную ответственность по сделкам, которые они вправе совершать, а также ответственность за причиненный ими вред (п. 3 ст. 26, п. 1 ст. 1074 </w:t>
      </w:r>
      <w:r w:rsidR="00307118" w:rsidRPr="00542CD9">
        <w:rPr>
          <w:rFonts w:ascii="Times New Roman" w:hAnsi="Times New Roman" w:cs="Times New Roman"/>
          <w:sz w:val="28"/>
          <w:szCs w:val="28"/>
        </w:rPr>
        <w:t>Г</w:t>
      </w:r>
      <w:r w:rsidR="00307118">
        <w:rPr>
          <w:rFonts w:ascii="Times New Roman" w:hAnsi="Times New Roman" w:cs="Times New Roman"/>
          <w:sz w:val="28"/>
          <w:szCs w:val="28"/>
        </w:rPr>
        <w:t>ражданского кодекса</w:t>
      </w:r>
      <w:r w:rsidRPr="00542CD9">
        <w:rPr>
          <w:rFonts w:ascii="Times New Roman" w:hAnsi="Times New Roman" w:cs="Times New Roman"/>
          <w:sz w:val="28"/>
          <w:szCs w:val="28"/>
        </w:rPr>
        <w:t xml:space="preserve"> </w:t>
      </w:r>
      <w:r w:rsidRPr="00542CD9">
        <w:rPr>
          <w:rFonts w:ascii="Times New Roman" w:hAnsi="Times New Roman" w:cs="Times New Roman"/>
          <w:sz w:val="28"/>
          <w:szCs w:val="28"/>
        </w:rPr>
        <w:t xml:space="preserve">РФ). </w:t>
      </w:r>
    </w:p>
    <w:p w:rsidR="00542CD9" w:rsidRPr="00542CD9" w:rsidRDefault="00542CD9" w:rsidP="00542CD9">
      <w:pPr>
        <w:spacing w:line="240" w:lineRule="atLeast"/>
        <w:jc w:val="both"/>
        <w:rPr>
          <w:rFonts w:ascii="Times New Roman" w:hAnsi="Times New Roman" w:cs="Times New Roman"/>
          <w:sz w:val="28"/>
          <w:szCs w:val="28"/>
        </w:rPr>
      </w:pPr>
      <w:r w:rsidRPr="00542CD9">
        <w:rPr>
          <w:rFonts w:ascii="Times New Roman" w:hAnsi="Times New Roman" w:cs="Times New Roman"/>
          <w:sz w:val="28"/>
          <w:szCs w:val="28"/>
        </w:rPr>
        <w:t xml:space="preserve">В </w:t>
      </w:r>
      <w:proofErr w:type="gramStart"/>
      <w:r w:rsidRPr="00542CD9">
        <w:rPr>
          <w:rFonts w:ascii="Times New Roman" w:hAnsi="Times New Roman" w:cs="Times New Roman"/>
          <w:sz w:val="28"/>
          <w:szCs w:val="28"/>
        </w:rPr>
        <w:t>случае</w:t>
      </w:r>
      <w:proofErr w:type="gramEnd"/>
      <w:r w:rsidRPr="00542CD9">
        <w:rPr>
          <w:rFonts w:ascii="Times New Roman" w:hAnsi="Times New Roman" w:cs="Times New Roman"/>
          <w:sz w:val="28"/>
          <w:szCs w:val="28"/>
        </w:rPr>
        <w:t xml:space="preserve">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w:t>
      </w:r>
    </w:p>
    <w:p w:rsidR="00542CD9" w:rsidRPr="00542CD9" w:rsidRDefault="00542CD9" w:rsidP="00542CD9">
      <w:pPr>
        <w:spacing w:line="240" w:lineRule="atLeast"/>
        <w:jc w:val="both"/>
        <w:rPr>
          <w:rFonts w:ascii="Times New Roman" w:hAnsi="Times New Roman" w:cs="Times New Roman"/>
          <w:sz w:val="28"/>
          <w:szCs w:val="28"/>
        </w:rPr>
      </w:pPr>
      <w:r w:rsidRPr="00542CD9">
        <w:rPr>
          <w:rFonts w:ascii="Times New Roman" w:hAnsi="Times New Roman" w:cs="Times New Roman"/>
          <w:sz w:val="28"/>
          <w:szCs w:val="28"/>
        </w:rPr>
        <w:t xml:space="preserve">Если несовершеннолетний гражданин в возрасте от 14 до 18 лет, оставшийся без попечения родителей, был помещен под надзор в организацию для детей-сирот и детей, оставшихся без попечения родителей, эта организация обязана возместить вред полностью или в недостающей части, если не докажет, что вред возник не по ее вине (п. 2 ст. 1074 </w:t>
      </w:r>
      <w:r w:rsidR="00307118" w:rsidRPr="00542CD9">
        <w:rPr>
          <w:rFonts w:ascii="Times New Roman" w:hAnsi="Times New Roman" w:cs="Times New Roman"/>
          <w:sz w:val="28"/>
          <w:szCs w:val="28"/>
        </w:rPr>
        <w:t>Г</w:t>
      </w:r>
      <w:r w:rsidR="00307118">
        <w:rPr>
          <w:rFonts w:ascii="Times New Roman" w:hAnsi="Times New Roman" w:cs="Times New Roman"/>
          <w:sz w:val="28"/>
          <w:szCs w:val="28"/>
        </w:rPr>
        <w:t>ражданского кодекса</w:t>
      </w:r>
      <w:r w:rsidRPr="00542CD9">
        <w:rPr>
          <w:rFonts w:ascii="Times New Roman" w:hAnsi="Times New Roman" w:cs="Times New Roman"/>
          <w:sz w:val="28"/>
          <w:szCs w:val="28"/>
        </w:rPr>
        <w:t xml:space="preserve"> </w:t>
      </w:r>
      <w:r w:rsidRPr="00542CD9">
        <w:rPr>
          <w:rFonts w:ascii="Times New Roman" w:hAnsi="Times New Roman" w:cs="Times New Roman"/>
          <w:sz w:val="28"/>
          <w:szCs w:val="28"/>
        </w:rPr>
        <w:t xml:space="preserve">РФ). </w:t>
      </w:r>
      <w:bookmarkStart w:id="0" w:name="_GoBack"/>
      <w:bookmarkEnd w:id="0"/>
    </w:p>
    <w:p w:rsidR="005D315C" w:rsidRPr="001229EF" w:rsidRDefault="005D315C" w:rsidP="001229EF">
      <w:pPr>
        <w:jc w:val="both"/>
        <w:rPr>
          <w:rFonts w:ascii="Times New Roman" w:hAnsi="Times New Roman" w:cs="Times New Roman"/>
          <w:sz w:val="28"/>
          <w:szCs w:val="28"/>
        </w:rPr>
      </w:pPr>
    </w:p>
    <w:sectPr w:rsidR="005D315C" w:rsidRPr="00122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86"/>
    <w:rsid w:val="001229EF"/>
    <w:rsid w:val="00307118"/>
    <w:rsid w:val="00542CD9"/>
    <w:rsid w:val="005D315C"/>
    <w:rsid w:val="00E32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E5EA"/>
  <w15:chartTrackingRefBased/>
  <w15:docId w15:val="{4516242E-DB0B-410F-9E21-9679713A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C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1751">
      <w:bodyDiv w:val="1"/>
      <w:marLeft w:val="0"/>
      <w:marRight w:val="0"/>
      <w:marTop w:val="0"/>
      <w:marBottom w:val="0"/>
      <w:divBdr>
        <w:top w:val="none" w:sz="0" w:space="0" w:color="auto"/>
        <w:left w:val="none" w:sz="0" w:space="0" w:color="auto"/>
        <w:bottom w:val="none" w:sz="0" w:space="0" w:color="auto"/>
        <w:right w:val="none" w:sz="0" w:space="0" w:color="auto"/>
      </w:divBdr>
    </w:div>
    <w:div w:id="355152951">
      <w:bodyDiv w:val="1"/>
      <w:marLeft w:val="0"/>
      <w:marRight w:val="0"/>
      <w:marTop w:val="0"/>
      <w:marBottom w:val="0"/>
      <w:divBdr>
        <w:top w:val="none" w:sz="0" w:space="0" w:color="auto"/>
        <w:left w:val="none" w:sz="0" w:space="0" w:color="auto"/>
        <w:bottom w:val="none" w:sz="0" w:space="0" w:color="auto"/>
        <w:right w:val="none" w:sz="0" w:space="0" w:color="auto"/>
      </w:divBdr>
    </w:div>
    <w:div w:id="6006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Брянский Алексей Александрович</dc:creator>
  <cp:keywords/>
  <dc:description/>
  <cp:lastModifiedBy>Брянский Алексей Александрович</cp:lastModifiedBy>
  <cp:revision>4</cp:revision>
  <dcterms:created xsi:type="dcterms:W3CDTF">2024-06-27T19:49:00Z</dcterms:created>
  <dcterms:modified xsi:type="dcterms:W3CDTF">2024-06-27T20:03:00Z</dcterms:modified>
</cp:coreProperties>
</file>