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E9"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АДМИНИСТРАЦИЯ</w:t>
      </w:r>
    </w:p>
    <w:p w:rsidR="009C4F01"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ДУБОВИЦК</w:t>
      </w:r>
      <w:r w:rsidR="00F062EB" w:rsidRPr="00CD0DF6">
        <w:rPr>
          <w:rFonts w:ascii="Arial" w:eastAsia="Times New Roman" w:hAnsi="Arial" w:cs="Arial"/>
          <w:b/>
          <w:color w:val="161515"/>
          <w:sz w:val="32"/>
          <w:szCs w:val="32"/>
          <w:lang w:eastAsia="ru-RU"/>
        </w:rPr>
        <w:t>О</w:t>
      </w:r>
      <w:r w:rsidRPr="00CD0DF6">
        <w:rPr>
          <w:rFonts w:ascii="Arial" w:eastAsia="Times New Roman" w:hAnsi="Arial" w:cs="Arial"/>
          <w:b/>
          <w:color w:val="161515"/>
          <w:sz w:val="32"/>
          <w:szCs w:val="32"/>
          <w:lang w:eastAsia="ru-RU"/>
        </w:rPr>
        <w:t>ГО СЕЛЬСОВЕТА</w:t>
      </w:r>
    </w:p>
    <w:p w:rsidR="007154ED"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 xml:space="preserve">ХОМУТОВСКОГО РАЙОНА </w:t>
      </w:r>
    </w:p>
    <w:p w:rsidR="005F736C"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КУРСКОЙ ОБЛАСТИ</w:t>
      </w:r>
    </w:p>
    <w:p w:rsidR="005F736C" w:rsidRPr="00CD0DF6" w:rsidRDefault="005F736C" w:rsidP="007154ED">
      <w:pPr>
        <w:spacing w:before="75" w:after="45" w:line="240" w:lineRule="auto"/>
        <w:jc w:val="center"/>
        <w:rPr>
          <w:rFonts w:ascii="Arial" w:eastAsia="Times New Roman" w:hAnsi="Arial" w:cs="Arial"/>
          <w:b/>
          <w:color w:val="161515"/>
          <w:sz w:val="32"/>
          <w:szCs w:val="32"/>
          <w:lang w:eastAsia="ru-RU"/>
        </w:rPr>
      </w:pPr>
    </w:p>
    <w:p w:rsidR="005F736C"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ПОСТАНОВЛЕНИЕ</w:t>
      </w:r>
    </w:p>
    <w:p w:rsidR="007154ED" w:rsidRPr="00CD0DF6" w:rsidRDefault="007154ED" w:rsidP="007154ED">
      <w:pPr>
        <w:spacing w:before="75" w:after="45" w:line="240" w:lineRule="auto"/>
        <w:jc w:val="center"/>
        <w:rPr>
          <w:rFonts w:ascii="Arial" w:eastAsia="Times New Roman" w:hAnsi="Arial" w:cs="Arial"/>
          <w:b/>
          <w:color w:val="161515"/>
          <w:sz w:val="24"/>
          <w:szCs w:val="24"/>
          <w:lang w:eastAsia="ru-RU"/>
        </w:rPr>
      </w:pPr>
    </w:p>
    <w:p w:rsidR="00F062EB" w:rsidRPr="00CD0DF6" w:rsidRDefault="00F062EB" w:rsidP="00CE13CE">
      <w:pPr>
        <w:spacing w:before="75" w:after="45" w:line="240" w:lineRule="auto"/>
        <w:jc w:val="center"/>
        <w:rPr>
          <w:rFonts w:ascii="Arial" w:eastAsia="Times New Roman" w:hAnsi="Arial" w:cs="Arial"/>
          <w:b/>
          <w:color w:val="161515"/>
          <w:sz w:val="24"/>
          <w:szCs w:val="24"/>
          <w:lang w:eastAsia="ru-RU"/>
        </w:rPr>
      </w:pPr>
    </w:p>
    <w:p w:rsidR="005F736C" w:rsidRPr="00CD0DF6" w:rsidRDefault="005F736C"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 xml:space="preserve">От    </w:t>
      </w:r>
      <w:r w:rsidR="00ED3BA2">
        <w:rPr>
          <w:rFonts w:ascii="Arial" w:eastAsia="Times New Roman" w:hAnsi="Arial" w:cs="Arial"/>
          <w:b/>
          <w:color w:val="161515"/>
          <w:sz w:val="32"/>
          <w:szCs w:val="32"/>
          <w:lang w:eastAsia="ru-RU"/>
        </w:rPr>
        <w:t>01</w:t>
      </w:r>
      <w:r w:rsidR="00E57BA9">
        <w:rPr>
          <w:rFonts w:ascii="Arial" w:eastAsia="Times New Roman" w:hAnsi="Arial" w:cs="Arial"/>
          <w:b/>
          <w:color w:val="161515"/>
          <w:sz w:val="32"/>
          <w:szCs w:val="32"/>
          <w:lang w:eastAsia="ru-RU"/>
        </w:rPr>
        <w:t xml:space="preserve"> марта</w:t>
      </w:r>
      <w:r w:rsidRPr="00CD0DF6">
        <w:rPr>
          <w:rFonts w:ascii="Arial" w:eastAsia="Times New Roman" w:hAnsi="Arial" w:cs="Arial"/>
          <w:b/>
          <w:color w:val="161515"/>
          <w:sz w:val="32"/>
          <w:szCs w:val="32"/>
          <w:lang w:eastAsia="ru-RU"/>
        </w:rPr>
        <w:t xml:space="preserve"> 20</w:t>
      </w:r>
      <w:r w:rsidR="00E57BA9">
        <w:rPr>
          <w:rFonts w:ascii="Arial" w:eastAsia="Times New Roman" w:hAnsi="Arial" w:cs="Arial"/>
          <w:b/>
          <w:color w:val="161515"/>
          <w:sz w:val="32"/>
          <w:szCs w:val="32"/>
          <w:lang w:eastAsia="ru-RU"/>
        </w:rPr>
        <w:t>2</w:t>
      </w:r>
      <w:r w:rsidRPr="00CD0DF6">
        <w:rPr>
          <w:rFonts w:ascii="Arial" w:eastAsia="Times New Roman" w:hAnsi="Arial" w:cs="Arial"/>
          <w:b/>
          <w:color w:val="161515"/>
          <w:sz w:val="32"/>
          <w:szCs w:val="32"/>
          <w:lang w:eastAsia="ru-RU"/>
        </w:rPr>
        <w:t xml:space="preserve">1 года </w:t>
      </w:r>
      <w:r w:rsidR="00E57BA9">
        <w:rPr>
          <w:rFonts w:ascii="Arial" w:eastAsia="Times New Roman" w:hAnsi="Arial" w:cs="Arial"/>
          <w:b/>
          <w:color w:val="161515"/>
          <w:sz w:val="32"/>
          <w:szCs w:val="32"/>
          <w:lang w:eastAsia="ru-RU"/>
        </w:rPr>
        <w:t xml:space="preserve">    № </w:t>
      </w:r>
      <w:r w:rsidR="00ED3BA2">
        <w:rPr>
          <w:rFonts w:ascii="Arial" w:eastAsia="Times New Roman" w:hAnsi="Arial" w:cs="Arial"/>
          <w:b/>
          <w:color w:val="161515"/>
          <w:sz w:val="32"/>
          <w:szCs w:val="32"/>
          <w:lang w:eastAsia="ru-RU"/>
        </w:rPr>
        <w:t>15-па</w:t>
      </w:r>
    </w:p>
    <w:p w:rsidR="005F736C" w:rsidRPr="00CD0DF6" w:rsidRDefault="005F736C" w:rsidP="00CE13CE">
      <w:pPr>
        <w:spacing w:before="75" w:after="45" w:line="240" w:lineRule="auto"/>
        <w:jc w:val="center"/>
        <w:rPr>
          <w:rFonts w:ascii="Arial" w:eastAsia="Times New Roman" w:hAnsi="Arial" w:cs="Arial"/>
          <w:b/>
          <w:color w:val="161515"/>
          <w:sz w:val="24"/>
          <w:szCs w:val="24"/>
          <w:lang w:eastAsia="ru-RU"/>
        </w:rPr>
      </w:pPr>
    </w:p>
    <w:p w:rsidR="007154ED" w:rsidRPr="00CD0DF6" w:rsidRDefault="007154ED" w:rsidP="00CE13CE">
      <w:pPr>
        <w:spacing w:before="75" w:after="45" w:line="240" w:lineRule="auto"/>
        <w:jc w:val="center"/>
        <w:rPr>
          <w:rFonts w:ascii="Arial" w:eastAsia="Times New Roman" w:hAnsi="Arial" w:cs="Arial"/>
          <w:b/>
          <w:color w:val="161515"/>
          <w:sz w:val="24"/>
          <w:szCs w:val="24"/>
          <w:lang w:eastAsia="ru-RU"/>
        </w:rPr>
      </w:pPr>
    </w:p>
    <w:p w:rsidR="00A96911" w:rsidRPr="00CD0DF6" w:rsidRDefault="00E25089" w:rsidP="007154ED">
      <w:pPr>
        <w:spacing w:before="75" w:after="45" w:line="240" w:lineRule="auto"/>
        <w:jc w:val="center"/>
        <w:rPr>
          <w:rFonts w:ascii="Arial" w:eastAsia="Times New Roman" w:hAnsi="Arial" w:cs="Arial"/>
          <w:b/>
          <w:color w:val="161515"/>
          <w:sz w:val="32"/>
          <w:szCs w:val="32"/>
          <w:lang w:eastAsia="ru-RU"/>
        </w:rPr>
      </w:pPr>
      <w:r w:rsidRPr="00CD0DF6">
        <w:rPr>
          <w:rFonts w:ascii="Arial" w:eastAsia="Times New Roman" w:hAnsi="Arial" w:cs="Arial"/>
          <w:b/>
          <w:color w:val="161515"/>
          <w:sz w:val="32"/>
          <w:szCs w:val="32"/>
          <w:lang w:eastAsia="ru-RU"/>
        </w:rPr>
        <w:t>Об актуализации</w:t>
      </w:r>
      <w:r w:rsidR="007173B0" w:rsidRPr="00CD0DF6">
        <w:rPr>
          <w:rFonts w:ascii="Arial" w:eastAsia="Times New Roman" w:hAnsi="Arial" w:cs="Arial"/>
          <w:b/>
          <w:color w:val="161515"/>
          <w:sz w:val="32"/>
          <w:szCs w:val="32"/>
          <w:lang w:eastAsia="ru-RU"/>
        </w:rPr>
        <w:t xml:space="preserve"> схемы водоснабжения</w:t>
      </w:r>
    </w:p>
    <w:p w:rsidR="007173B0" w:rsidRPr="00CD0DF6" w:rsidRDefault="007173B0" w:rsidP="007154ED">
      <w:pPr>
        <w:spacing w:before="75" w:after="45" w:line="240" w:lineRule="auto"/>
        <w:jc w:val="center"/>
        <w:rPr>
          <w:rFonts w:ascii="Arial" w:eastAsia="Times New Roman" w:hAnsi="Arial" w:cs="Arial"/>
          <w:b/>
          <w:color w:val="161515"/>
          <w:sz w:val="32"/>
          <w:szCs w:val="32"/>
          <w:lang w:eastAsia="ru-RU"/>
        </w:rPr>
      </w:pPr>
      <w:proofErr w:type="spellStart"/>
      <w:r w:rsidRPr="00CD0DF6">
        <w:rPr>
          <w:rFonts w:ascii="Arial" w:eastAsia="Times New Roman" w:hAnsi="Arial" w:cs="Arial"/>
          <w:b/>
          <w:color w:val="161515"/>
          <w:sz w:val="32"/>
          <w:szCs w:val="32"/>
          <w:lang w:eastAsia="ru-RU"/>
        </w:rPr>
        <w:t>Дубовицкого</w:t>
      </w:r>
      <w:proofErr w:type="spellEnd"/>
      <w:r w:rsidR="00E25089" w:rsidRPr="00CD0DF6">
        <w:rPr>
          <w:rFonts w:ascii="Arial" w:eastAsia="Times New Roman" w:hAnsi="Arial" w:cs="Arial"/>
          <w:b/>
          <w:color w:val="161515"/>
          <w:sz w:val="32"/>
          <w:szCs w:val="32"/>
          <w:lang w:eastAsia="ru-RU"/>
        </w:rPr>
        <w:t xml:space="preserve"> </w:t>
      </w:r>
      <w:r w:rsidRPr="00CD0DF6">
        <w:rPr>
          <w:rFonts w:ascii="Arial" w:eastAsia="Times New Roman" w:hAnsi="Arial" w:cs="Arial"/>
          <w:b/>
          <w:color w:val="161515"/>
          <w:sz w:val="32"/>
          <w:szCs w:val="32"/>
          <w:lang w:eastAsia="ru-RU"/>
        </w:rPr>
        <w:t xml:space="preserve"> сельсовета</w:t>
      </w:r>
      <w:r w:rsidR="00A96911" w:rsidRPr="00CD0DF6">
        <w:rPr>
          <w:rFonts w:ascii="Arial" w:eastAsia="Times New Roman" w:hAnsi="Arial" w:cs="Arial"/>
          <w:b/>
          <w:color w:val="161515"/>
          <w:sz w:val="32"/>
          <w:szCs w:val="32"/>
          <w:lang w:eastAsia="ru-RU"/>
        </w:rPr>
        <w:t xml:space="preserve">  Хомутовского                                                                                     р</w:t>
      </w:r>
      <w:r w:rsidR="00E57BA9">
        <w:rPr>
          <w:rFonts w:ascii="Arial" w:eastAsia="Times New Roman" w:hAnsi="Arial" w:cs="Arial"/>
          <w:b/>
          <w:color w:val="161515"/>
          <w:sz w:val="32"/>
          <w:szCs w:val="32"/>
          <w:lang w:eastAsia="ru-RU"/>
        </w:rPr>
        <w:t>айона  Курской области  на 2021</w:t>
      </w:r>
      <w:r w:rsidR="00E25089" w:rsidRPr="00CD0DF6">
        <w:rPr>
          <w:rFonts w:ascii="Arial" w:eastAsia="Times New Roman" w:hAnsi="Arial" w:cs="Arial"/>
          <w:b/>
          <w:color w:val="161515"/>
          <w:sz w:val="32"/>
          <w:szCs w:val="32"/>
          <w:lang w:eastAsia="ru-RU"/>
        </w:rPr>
        <w:t xml:space="preserve"> год</w:t>
      </w:r>
      <w:r w:rsidRPr="00CD0DF6">
        <w:rPr>
          <w:rFonts w:ascii="Arial" w:eastAsia="Times New Roman" w:hAnsi="Arial" w:cs="Arial"/>
          <w:b/>
          <w:color w:val="161515"/>
          <w:sz w:val="32"/>
          <w:szCs w:val="32"/>
          <w:lang w:eastAsia="ru-RU"/>
        </w:rPr>
        <w:t>.</w:t>
      </w:r>
    </w:p>
    <w:p w:rsidR="007173B0" w:rsidRPr="00CD0DF6" w:rsidRDefault="007173B0" w:rsidP="007154ED">
      <w:pPr>
        <w:spacing w:before="75" w:after="45" w:line="240" w:lineRule="auto"/>
        <w:jc w:val="center"/>
        <w:rPr>
          <w:rFonts w:ascii="Arial" w:eastAsia="Times New Roman" w:hAnsi="Arial" w:cs="Arial"/>
          <w:b/>
          <w:color w:val="161515"/>
          <w:sz w:val="32"/>
          <w:szCs w:val="32"/>
          <w:lang w:eastAsia="ru-RU"/>
        </w:rPr>
      </w:pPr>
    </w:p>
    <w:p w:rsidR="005C6B09" w:rsidRPr="00CD0DF6" w:rsidRDefault="005C6B09" w:rsidP="007154ED">
      <w:pPr>
        <w:spacing w:after="0"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На основании Федерального закона  от 06.10.2003г № 131-ФЗ «Об общих принципах организации местного самоуправления в Российской Федерации», Федеральным законом от 07.12.2011г № 416-ФЗ «О водоснабжении и водоотведении», Администрация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Хомутовского района ПОСТАНОВЛЯЕТ:</w:t>
      </w:r>
    </w:p>
    <w:p w:rsidR="005C6B09" w:rsidRPr="00CD0DF6" w:rsidRDefault="005C6B09" w:rsidP="007154ED">
      <w:pPr>
        <w:spacing w:after="0"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1.Утвердить </w:t>
      </w:r>
      <w:r w:rsidRPr="00CD0DF6">
        <w:rPr>
          <w:rFonts w:ascii="Arial" w:hAnsi="Arial" w:cs="Arial"/>
          <w:sz w:val="24"/>
          <w:szCs w:val="24"/>
        </w:rPr>
        <w:t>актуализированную С</w:t>
      </w:r>
      <w:r w:rsidRPr="00CD0DF6">
        <w:rPr>
          <w:rFonts w:ascii="Arial" w:eastAsia="Times New Roman" w:hAnsi="Arial" w:cs="Arial"/>
          <w:color w:val="161515"/>
          <w:sz w:val="24"/>
          <w:szCs w:val="24"/>
          <w:lang w:eastAsia="ru-RU"/>
        </w:rPr>
        <w:t xml:space="preserve">хему водоснабжения </w:t>
      </w:r>
      <w:r w:rsidRPr="00CD0DF6">
        <w:rPr>
          <w:rFonts w:ascii="Arial" w:hAnsi="Arial" w:cs="Arial"/>
          <w:sz w:val="24"/>
          <w:szCs w:val="24"/>
        </w:rPr>
        <w:t xml:space="preserve">на территории </w:t>
      </w:r>
      <w:proofErr w:type="spellStart"/>
      <w:r w:rsidRPr="00CD0DF6">
        <w:rPr>
          <w:rFonts w:ascii="Arial" w:hAnsi="Arial" w:cs="Arial"/>
          <w:sz w:val="24"/>
          <w:szCs w:val="24"/>
        </w:rPr>
        <w:t>Дубовицкого</w:t>
      </w:r>
      <w:proofErr w:type="spellEnd"/>
      <w:r w:rsidRPr="00CD0DF6">
        <w:rPr>
          <w:rFonts w:ascii="Arial" w:hAnsi="Arial" w:cs="Arial"/>
          <w:sz w:val="24"/>
          <w:szCs w:val="24"/>
        </w:rPr>
        <w:t xml:space="preserve"> сельсовет</w:t>
      </w:r>
      <w:r w:rsidR="00AF48AC">
        <w:rPr>
          <w:rFonts w:ascii="Arial" w:hAnsi="Arial" w:cs="Arial"/>
          <w:sz w:val="24"/>
          <w:szCs w:val="24"/>
        </w:rPr>
        <w:t>а Хомутовского района на 2021</w:t>
      </w:r>
      <w:r w:rsidRPr="00CD0DF6">
        <w:rPr>
          <w:rFonts w:ascii="Arial" w:hAnsi="Arial" w:cs="Arial"/>
          <w:sz w:val="24"/>
          <w:szCs w:val="24"/>
        </w:rPr>
        <w:t xml:space="preserve"> год</w:t>
      </w:r>
      <w:r w:rsidRPr="00CD0DF6">
        <w:rPr>
          <w:rFonts w:ascii="Arial" w:eastAsia="Times New Roman" w:hAnsi="Arial" w:cs="Arial"/>
          <w:color w:val="161515"/>
          <w:sz w:val="24"/>
          <w:szCs w:val="24"/>
          <w:lang w:eastAsia="ru-RU"/>
        </w:rPr>
        <w:t xml:space="preserve"> (</w:t>
      </w:r>
      <w:proofErr w:type="gramStart"/>
      <w:r w:rsidRPr="00CD0DF6">
        <w:rPr>
          <w:rFonts w:ascii="Arial" w:eastAsia="Times New Roman" w:hAnsi="Arial" w:cs="Arial"/>
          <w:color w:val="161515"/>
          <w:sz w:val="24"/>
          <w:szCs w:val="24"/>
          <w:lang w:eastAsia="ru-RU"/>
        </w:rPr>
        <w:t>согласно приложения</w:t>
      </w:r>
      <w:proofErr w:type="gramEnd"/>
      <w:r w:rsidRPr="00CD0DF6">
        <w:rPr>
          <w:rFonts w:ascii="Arial" w:eastAsia="Times New Roman" w:hAnsi="Arial" w:cs="Arial"/>
          <w:color w:val="161515"/>
          <w:sz w:val="24"/>
          <w:szCs w:val="24"/>
          <w:lang w:eastAsia="ru-RU"/>
        </w:rPr>
        <w:t>).</w:t>
      </w:r>
    </w:p>
    <w:p w:rsidR="005C6B09" w:rsidRPr="00CD0DF6" w:rsidRDefault="005C6B09" w:rsidP="007154ED">
      <w:pPr>
        <w:tabs>
          <w:tab w:val="left" w:pos="993"/>
        </w:tabs>
        <w:spacing w:before="100" w:after="0" w:line="240" w:lineRule="auto"/>
        <w:jc w:val="both"/>
        <w:rPr>
          <w:rFonts w:ascii="Arial" w:hAnsi="Arial" w:cs="Arial"/>
          <w:sz w:val="24"/>
          <w:szCs w:val="24"/>
        </w:rPr>
      </w:pPr>
      <w:r w:rsidRPr="00CD0DF6">
        <w:rPr>
          <w:rFonts w:ascii="Arial" w:eastAsia="Times New Roman" w:hAnsi="Arial" w:cs="Arial"/>
          <w:color w:val="161515"/>
          <w:sz w:val="24"/>
          <w:szCs w:val="24"/>
          <w:lang w:eastAsia="ru-RU"/>
        </w:rPr>
        <w:t>2. Настоящее постановление обнародовать на информационных стендах и разместить</w:t>
      </w:r>
      <w:r w:rsidRPr="00CD0DF6">
        <w:rPr>
          <w:rFonts w:ascii="Arial" w:hAnsi="Arial" w:cs="Arial"/>
          <w:sz w:val="24"/>
          <w:szCs w:val="24"/>
        </w:rPr>
        <w:t xml:space="preserve"> на официальном </w:t>
      </w:r>
      <w:r w:rsidRPr="00CD0DF6">
        <w:rPr>
          <w:rFonts w:ascii="Arial" w:hAnsi="Arial" w:cs="Arial"/>
          <w:color w:val="000000"/>
          <w:sz w:val="24"/>
          <w:szCs w:val="24"/>
        </w:rPr>
        <w:t xml:space="preserve">сайте  администрации </w:t>
      </w:r>
      <w:proofErr w:type="spellStart"/>
      <w:r w:rsidRPr="00CD0DF6">
        <w:rPr>
          <w:rFonts w:ascii="Arial" w:hAnsi="Arial" w:cs="Arial"/>
          <w:sz w:val="24"/>
          <w:szCs w:val="24"/>
        </w:rPr>
        <w:t>Дубовицкого</w:t>
      </w:r>
      <w:proofErr w:type="spellEnd"/>
      <w:r w:rsidRPr="00CD0DF6">
        <w:rPr>
          <w:rFonts w:ascii="Arial" w:hAnsi="Arial" w:cs="Arial"/>
          <w:sz w:val="24"/>
          <w:szCs w:val="24"/>
        </w:rPr>
        <w:t xml:space="preserve"> сельсовета Хомутовского района  Курской области </w:t>
      </w:r>
      <w:r w:rsidRPr="00CD0DF6">
        <w:rPr>
          <w:rFonts w:ascii="Arial" w:hAnsi="Arial" w:cs="Arial"/>
          <w:sz w:val="24"/>
          <w:szCs w:val="24"/>
          <w:lang w:val="en-US"/>
        </w:rPr>
        <w:t>http</w:t>
      </w:r>
      <w:r w:rsidR="008722B0" w:rsidRPr="00CD0DF6">
        <w:rPr>
          <w:rFonts w:ascii="Arial" w:hAnsi="Arial" w:cs="Arial"/>
          <w:sz w:val="24"/>
          <w:szCs w:val="24"/>
        </w:rPr>
        <w:t xml:space="preserve">: </w:t>
      </w:r>
      <w:r w:rsidR="00522391" w:rsidRPr="00CD0DF6">
        <w:rPr>
          <w:rFonts w:ascii="Arial" w:hAnsi="Arial" w:cs="Arial"/>
          <w:sz w:val="24"/>
          <w:szCs w:val="24"/>
          <w:lang w:eastAsia="ar-SA"/>
        </w:rPr>
        <w:t>//</w:t>
      </w:r>
      <w:proofErr w:type="spellStart"/>
      <w:r w:rsidR="00522391" w:rsidRPr="00CD0DF6">
        <w:rPr>
          <w:rFonts w:ascii="Arial" w:hAnsi="Arial" w:cs="Arial"/>
          <w:sz w:val="24"/>
          <w:szCs w:val="24"/>
          <w:lang w:val="en-US" w:eastAsia="ar-SA"/>
        </w:rPr>
        <w:t>dubovic</w:t>
      </w:r>
      <w:r w:rsidR="00522391" w:rsidRPr="00CD0DF6">
        <w:rPr>
          <w:rFonts w:ascii="Arial" w:hAnsi="Arial" w:cs="Arial"/>
          <w:sz w:val="24"/>
          <w:szCs w:val="24"/>
          <w:lang w:eastAsia="ar-SA"/>
        </w:rPr>
        <w:t>ky.ru</w:t>
      </w:r>
      <w:proofErr w:type="spellEnd"/>
      <w:r w:rsidR="00522391" w:rsidRPr="00CD0DF6">
        <w:rPr>
          <w:rFonts w:ascii="Arial" w:hAnsi="Arial" w:cs="Arial"/>
          <w:sz w:val="24"/>
          <w:szCs w:val="24"/>
          <w:lang w:eastAsia="ar-SA"/>
        </w:rPr>
        <w:t xml:space="preserve"> </w:t>
      </w:r>
      <w:r w:rsidR="00522391" w:rsidRPr="00CD0DF6">
        <w:rPr>
          <w:rFonts w:ascii="Arial" w:hAnsi="Arial" w:cs="Arial"/>
          <w:sz w:val="24"/>
          <w:szCs w:val="24"/>
        </w:rPr>
        <w:t xml:space="preserve"> </w:t>
      </w:r>
      <w:r w:rsidRPr="00CD0DF6">
        <w:rPr>
          <w:rFonts w:ascii="Arial" w:hAnsi="Arial" w:cs="Arial"/>
          <w:sz w:val="24"/>
          <w:szCs w:val="24"/>
        </w:rPr>
        <w:t>.</w:t>
      </w:r>
    </w:p>
    <w:p w:rsidR="005C6B09" w:rsidRPr="00CD0DF6" w:rsidRDefault="005C6B09" w:rsidP="007154ED">
      <w:pPr>
        <w:spacing w:after="0"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3.</w:t>
      </w:r>
      <w:proofErr w:type="gramStart"/>
      <w:r w:rsidRPr="00CD0DF6">
        <w:rPr>
          <w:rFonts w:ascii="Arial" w:eastAsia="Times New Roman" w:hAnsi="Arial" w:cs="Arial"/>
          <w:color w:val="161515"/>
          <w:sz w:val="24"/>
          <w:szCs w:val="24"/>
          <w:lang w:eastAsia="ru-RU"/>
        </w:rPr>
        <w:t>Контроль за</w:t>
      </w:r>
      <w:proofErr w:type="gramEnd"/>
      <w:r w:rsidRPr="00CD0DF6">
        <w:rPr>
          <w:rFonts w:ascii="Arial" w:eastAsia="Times New Roman" w:hAnsi="Arial" w:cs="Arial"/>
          <w:color w:val="161515"/>
          <w:sz w:val="24"/>
          <w:szCs w:val="24"/>
          <w:lang w:eastAsia="ru-RU"/>
        </w:rPr>
        <w:t xml:space="preserve"> исполнением настоящего постановления оставляю за собой.</w:t>
      </w:r>
    </w:p>
    <w:p w:rsidR="005C6B09" w:rsidRPr="00CD0DF6" w:rsidRDefault="005C6B09" w:rsidP="007154ED">
      <w:pPr>
        <w:spacing w:after="0" w:line="240" w:lineRule="auto"/>
        <w:jc w:val="both"/>
        <w:rPr>
          <w:rFonts w:ascii="Arial" w:eastAsia="Times New Roman" w:hAnsi="Arial" w:cs="Arial"/>
          <w:color w:val="161515"/>
          <w:sz w:val="24"/>
          <w:szCs w:val="24"/>
          <w:lang w:eastAsia="ru-RU"/>
        </w:rPr>
      </w:pPr>
    </w:p>
    <w:p w:rsidR="005C6B09" w:rsidRPr="00CD0DF6" w:rsidRDefault="005C6B09" w:rsidP="007154ED">
      <w:pPr>
        <w:spacing w:before="75" w:after="45" w:line="240" w:lineRule="auto"/>
        <w:jc w:val="both"/>
        <w:rPr>
          <w:rFonts w:ascii="Arial" w:eastAsia="Times New Roman" w:hAnsi="Arial" w:cs="Arial"/>
          <w:b/>
          <w:color w:val="161515"/>
          <w:sz w:val="24"/>
          <w:szCs w:val="24"/>
          <w:lang w:eastAsia="ru-RU"/>
        </w:rPr>
      </w:pPr>
    </w:p>
    <w:p w:rsidR="005C6B09" w:rsidRPr="00CD0DF6" w:rsidRDefault="005C6B09" w:rsidP="007154ED">
      <w:pPr>
        <w:spacing w:before="75" w:after="45" w:line="240" w:lineRule="auto"/>
        <w:jc w:val="both"/>
        <w:rPr>
          <w:rFonts w:ascii="Arial" w:eastAsia="Times New Roman" w:hAnsi="Arial" w:cs="Arial"/>
          <w:color w:val="161515"/>
          <w:sz w:val="24"/>
          <w:szCs w:val="24"/>
          <w:lang w:eastAsia="ru-RU"/>
        </w:rPr>
      </w:pPr>
    </w:p>
    <w:p w:rsidR="00A24F11" w:rsidRPr="00CD0DF6" w:rsidRDefault="00A24F11" w:rsidP="007154ED">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Глава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w:t>
      </w:r>
    </w:p>
    <w:p w:rsidR="00A24F11" w:rsidRPr="00CD0DF6" w:rsidRDefault="00A24F11" w:rsidP="007154ED">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Хомутовского </w:t>
      </w:r>
      <w:proofErr w:type="spellStart"/>
      <w:r w:rsidRPr="00CD0DF6">
        <w:rPr>
          <w:rFonts w:ascii="Arial" w:eastAsia="Times New Roman" w:hAnsi="Arial" w:cs="Arial"/>
          <w:color w:val="161515"/>
          <w:sz w:val="24"/>
          <w:szCs w:val="24"/>
          <w:lang w:eastAsia="ru-RU"/>
        </w:rPr>
        <w:t>района__________________________Н.М.Красулина</w:t>
      </w:r>
      <w:proofErr w:type="spellEnd"/>
    </w:p>
    <w:p w:rsidR="007173B0" w:rsidRPr="00CD0DF6" w:rsidRDefault="007173B0" w:rsidP="00CE13CE">
      <w:pPr>
        <w:spacing w:before="75" w:after="45" w:line="240" w:lineRule="auto"/>
        <w:jc w:val="center"/>
        <w:rPr>
          <w:rFonts w:ascii="Arial" w:eastAsia="Times New Roman" w:hAnsi="Arial" w:cs="Arial"/>
          <w:color w:val="161515"/>
          <w:sz w:val="24"/>
          <w:szCs w:val="24"/>
          <w:lang w:eastAsia="ru-RU"/>
        </w:rPr>
      </w:pPr>
    </w:p>
    <w:p w:rsidR="008162FC" w:rsidRPr="00CD0DF6" w:rsidRDefault="008162FC" w:rsidP="00CE13CE">
      <w:pPr>
        <w:spacing w:before="75" w:after="45" w:line="240" w:lineRule="auto"/>
        <w:jc w:val="center"/>
        <w:rPr>
          <w:rFonts w:ascii="Arial" w:eastAsia="Times New Roman" w:hAnsi="Arial" w:cs="Arial"/>
          <w:color w:val="161515"/>
          <w:sz w:val="24"/>
          <w:szCs w:val="24"/>
          <w:lang w:eastAsia="ru-RU"/>
        </w:rPr>
      </w:pPr>
    </w:p>
    <w:p w:rsidR="009C4F01" w:rsidRPr="00CD0DF6" w:rsidRDefault="009C4F01" w:rsidP="00CE13CE">
      <w:pPr>
        <w:spacing w:before="75" w:after="45" w:line="240" w:lineRule="auto"/>
        <w:jc w:val="center"/>
        <w:rPr>
          <w:rFonts w:ascii="Arial" w:eastAsia="Times New Roman" w:hAnsi="Arial" w:cs="Arial"/>
          <w:color w:val="161515"/>
          <w:sz w:val="24"/>
          <w:szCs w:val="24"/>
          <w:lang w:eastAsia="ru-RU"/>
        </w:rPr>
      </w:pPr>
    </w:p>
    <w:p w:rsidR="009C4F01" w:rsidRPr="00CD0DF6" w:rsidRDefault="009C4F01" w:rsidP="00CE13CE">
      <w:pPr>
        <w:spacing w:before="75" w:after="45" w:line="240" w:lineRule="auto"/>
        <w:jc w:val="center"/>
        <w:rPr>
          <w:rFonts w:ascii="Arial" w:eastAsia="Times New Roman" w:hAnsi="Arial" w:cs="Arial"/>
          <w:color w:val="161515"/>
          <w:sz w:val="24"/>
          <w:szCs w:val="24"/>
          <w:lang w:eastAsia="ru-RU"/>
        </w:rPr>
      </w:pPr>
    </w:p>
    <w:p w:rsidR="009C4F01" w:rsidRPr="00CD0DF6" w:rsidRDefault="009C4F01" w:rsidP="00CE13CE">
      <w:pPr>
        <w:spacing w:before="75" w:after="45" w:line="240" w:lineRule="auto"/>
        <w:jc w:val="center"/>
        <w:rPr>
          <w:rFonts w:ascii="Arial" w:eastAsia="Times New Roman" w:hAnsi="Arial" w:cs="Arial"/>
          <w:b/>
          <w:color w:val="161515"/>
          <w:sz w:val="24"/>
          <w:szCs w:val="24"/>
          <w:lang w:eastAsia="ru-RU"/>
        </w:rPr>
      </w:pPr>
    </w:p>
    <w:p w:rsidR="009C4F01" w:rsidRPr="00CD0DF6" w:rsidRDefault="009C4F01" w:rsidP="00CE13CE">
      <w:pPr>
        <w:spacing w:before="75" w:after="45" w:line="240" w:lineRule="auto"/>
        <w:jc w:val="center"/>
        <w:rPr>
          <w:rFonts w:ascii="Arial" w:eastAsia="Times New Roman" w:hAnsi="Arial" w:cs="Arial"/>
          <w:b/>
          <w:color w:val="161515"/>
          <w:sz w:val="24"/>
          <w:szCs w:val="24"/>
          <w:lang w:eastAsia="ru-RU"/>
        </w:rPr>
      </w:pPr>
    </w:p>
    <w:p w:rsidR="00324790" w:rsidRPr="00CD0DF6" w:rsidRDefault="00324790" w:rsidP="00CE13CE">
      <w:pPr>
        <w:spacing w:before="75" w:after="45" w:line="240" w:lineRule="auto"/>
        <w:jc w:val="center"/>
        <w:rPr>
          <w:rFonts w:ascii="Arial" w:eastAsia="Times New Roman" w:hAnsi="Arial" w:cs="Arial"/>
          <w:b/>
          <w:color w:val="161515"/>
          <w:sz w:val="24"/>
          <w:szCs w:val="24"/>
          <w:lang w:eastAsia="ru-RU"/>
        </w:rPr>
      </w:pPr>
    </w:p>
    <w:p w:rsidR="00324790" w:rsidRPr="00CD0DF6" w:rsidRDefault="00324790" w:rsidP="00CE13CE">
      <w:pPr>
        <w:spacing w:before="75" w:after="45" w:line="240" w:lineRule="auto"/>
        <w:jc w:val="center"/>
        <w:rPr>
          <w:rFonts w:ascii="Arial" w:eastAsia="Times New Roman" w:hAnsi="Arial" w:cs="Arial"/>
          <w:b/>
          <w:color w:val="161515"/>
          <w:sz w:val="24"/>
          <w:szCs w:val="24"/>
          <w:lang w:eastAsia="ru-RU"/>
        </w:rPr>
      </w:pPr>
    </w:p>
    <w:p w:rsidR="00324790" w:rsidRPr="00CD0DF6" w:rsidRDefault="00324790" w:rsidP="00CE13CE">
      <w:pPr>
        <w:spacing w:before="75" w:after="45" w:line="240" w:lineRule="auto"/>
        <w:jc w:val="center"/>
        <w:rPr>
          <w:rFonts w:ascii="Arial" w:eastAsia="Times New Roman" w:hAnsi="Arial" w:cs="Arial"/>
          <w:b/>
          <w:color w:val="161515"/>
          <w:sz w:val="24"/>
          <w:szCs w:val="24"/>
          <w:lang w:eastAsia="ru-RU"/>
        </w:rPr>
      </w:pPr>
    </w:p>
    <w:p w:rsidR="00F062EB" w:rsidRPr="00CD0DF6" w:rsidRDefault="00F062EB" w:rsidP="007154ED">
      <w:pPr>
        <w:spacing w:before="75" w:after="45" w:line="240" w:lineRule="auto"/>
        <w:jc w:val="right"/>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lastRenderedPageBreak/>
        <w:t xml:space="preserve">                       </w:t>
      </w:r>
      <w:r w:rsidRPr="00CD0DF6">
        <w:rPr>
          <w:rFonts w:ascii="Arial" w:eastAsia="Times New Roman" w:hAnsi="Arial" w:cs="Arial"/>
          <w:i/>
          <w:color w:val="161515"/>
          <w:sz w:val="24"/>
          <w:szCs w:val="24"/>
          <w:lang w:eastAsia="ru-RU"/>
        </w:rPr>
        <w:t>Приложени</w:t>
      </w:r>
      <w:r w:rsidRPr="00CD0DF6">
        <w:rPr>
          <w:rFonts w:ascii="Arial" w:eastAsia="Times New Roman" w:hAnsi="Arial" w:cs="Arial"/>
          <w:color w:val="161515"/>
          <w:sz w:val="24"/>
          <w:szCs w:val="24"/>
          <w:lang w:eastAsia="ru-RU"/>
        </w:rPr>
        <w:t xml:space="preserve">е   </w:t>
      </w:r>
    </w:p>
    <w:p w:rsidR="009C4F01" w:rsidRPr="00CD0DF6" w:rsidRDefault="00F062EB" w:rsidP="007154ED">
      <w:pPr>
        <w:spacing w:before="75" w:after="45" w:line="240" w:lineRule="auto"/>
        <w:jc w:val="right"/>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к постановлению</w:t>
      </w:r>
    </w:p>
    <w:p w:rsidR="00F062EB" w:rsidRPr="00CD0DF6" w:rsidRDefault="007154ED" w:rsidP="007154ED">
      <w:pPr>
        <w:spacing w:before="75" w:after="45" w:line="240" w:lineRule="auto"/>
        <w:jc w:val="right"/>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w:t>
      </w:r>
      <w:r w:rsidR="00F062EB" w:rsidRPr="00CD0DF6">
        <w:rPr>
          <w:rFonts w:ascii="Arial" w:eastAsia="Times New Roman" w:hAnsi="Arial" w:cs="Arial"/>
          <w:color w:val="161515"/>
          <w:sz w:val="24"/>
          <w:szCs w:val="24"/>
          <w:lang w:eastAsia="ru-RU"/>
        </w:rPr>
        <w:t xml:space="preserve"> </w:t>
      </w:r>
      <w:proofErr w:type="spellStart"/>
      <w:r w:rsidR="00F062EB" w:rsidRPr="00CD0DF6">
        <w:rPr>
          <w:rFonts w:ascii="Arial" w:eastAsia="Times New Roman" w:hAnsi="Arial" w:cs="Arial"/>
          <w:color w:val="161515"/>
          <w:sz w:val="24"/>
          <w:szCs w:val="24"/>
          <w:lang w:eastAsia="ru-RU"/>
        </w:rPr>
        <w:t>Дубовицкого</w:t>
      </w:r>
      <w:proofErr w:type="spellEnd"/>
      <w:r w:rsidR="00F062EB" w:rsidRPr="00CD0DF6">
        <w:rPr>
          <w:rFonts w:ascii="Arial" w:eastAsia="Times New Roman" w:hAnsi="Arial" w:cs="Arial"/>
          <w:color w:val="161515"/>
          <w:sz w:val="24"/>
          <w:szCs w:val="24"/>
          <w:lang w:eastAsia="ru-RU"/>
        </w:rPr>
        <w:t xml:space="preserve"> сельсовета                </w:t>
      </w:r>
    </w:p>
    <w:p w:rsidR="00F062EB" w:rsidRPr="00CD0DF6" w:rsidRDefault="00F062EB" w:rsidP="007154ED">
      <w:pPr>
        <w:spacing w:before="75" w:after="45" w:line="240" w:lineRule="auto"/>
        <w:jc w:val="right"/>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Хомутовского района </w:t>
      </w:r>
    </w:p>
    <w:p w:rsidR="00F062EB" w:rsidRPr="00CD0DF6" w:rsidRDefault="00F062EB" w:rsidP="00CE13CE">
      <w:pPr>
        <w:spacing w:before="75" w:after="45" w:line="240" w:lineRule="auto"/>
        <w:jc w:val="center"/>
        <w:rPr>
          <w:rFonts w:ascii="Arial" w:eastAsia="Times New Roman" w:hAnsi="Arial" w:cs="Arial"/>
          <w:b/>
          <w:color w:val="161515"/>
          <w:sz w:val="24"/>
          <w:szCs w:val="24"/>
          <w:lang w:eastAsia="ru-RU"/>
        </w:rPr>
      </w:pPr>
    </w:p>
    <w:p w:rsidR="00F062EB" w:rsidRPr="00CD0DF6" w:rsidRDefault="00F062EB" w:rsidP="00CE13CE">
      <w:pPr>
        <w:spacing w:before="75" w:after="45" w:line="240" w:lineRule="auto"/>
        <w:jc w:val="center"/>
        <w:rPr>
          <w:rFonts w:ascii="Arial" w:eastAsia="Times New Roman" w:hAnsi="Arial" w:cs="Arial"/>
          <w:b/>
          <w:color w:val="161515"/>
          <w:sz w:val="24"/>
          <w:szCs w:val="24"/>
          <w:lang w:eastAsia="ru-RU"/>
        </w:rPr>
      </w:pPr>
    </w:p>
    <w:p w:rsidR="009C4F01" w:rsidRPr="00CD0DF6" w:rsidRDefault="009C4F01" w:rsidP="00CE13CE">
      <w:pPr>
        <w:spacing w:before="75" w:after="45" w:line="240" w:lineRule="auto"/>
        <w:jc w:val="center"/>
        <w:rPr>
          <w:rFonts w:ascii="Arial" w:eastAsia="Times New Roman" w:hAnsi="Arial" w:cs="Arial"/>
          <w:b/>
          <w:color w:val="161515"/>
          <w:sz w:val="24"/>
          <w:szCs w:val="24"/>
          <w:lang w:eastAsia="ru-RU"/>
        </w:rPr>
      </w:pPr>
    </w:p>
    <w:p w:rsidR="009C4F01" w:rsidRPr="00CD0DF6" w:rsidRDefault="004B3095"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АКТУАЛИЗАЦИЯ  СХЕМЫ</w:t>
      </w: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ВОДОСНАБЖЕНИЯ ДУБОВИЦКОГО СЕЛЬСОВЕТА</w:t>
      </w: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ХОМУТОВСКОГО  РАЙОНА КУРСКОЙ ОБЛАСТИ</w:t>
      </w:r>
    </w:p>
    <w:p w:rsidR="00CE13CE" w:rsidRPr="00CD0DF6" w:rsidRDefault="00AF48AC" w:rsidP="00CE13CE">
      <w:pPr>
        <w:spacing w:before="75" w:after="45" w:line="240" w:lineRule="auto"/>
        <w:jc w:val="center"/>
        <w:rPr>
          <w:rFonts w:ascii="Arial" w:eastAsia="Times New Roman" w:hAnsi="Arial" w:cs="Arial"/>
          <w:b/>
          <w:color w:val="161515"/>
          <w:sz w:val="28"/>
          <w:szCs w:val="28"/>
          <w:lang w:eastAsia="ru-RU"/>
        </w:rPr>
      </w:pPr>
      <w:r>
        <w:rPr>
          <w:rFonts w:ascii="Arial" w:eastAsia="Times New Roman" w:hAnsi="Arial" w:cs="Arial"/>
          <w:b/>
          <w:color w:val="161515"/>
          <w:sz w:val="28"/>
          <w:szCs w:val="28"/>
          <w:lang w:eastAsia="ru-RU"/>
        </w:rPr>
        <w:t>НА 2021</w:t>
      </w:r>
      <w:r w:rsidR="004B3095" w:rsidRPr="00CD0DF6">
        <w:rPr>
          <w:rFonts w:ascii="Arial" w:eastAsia="Times New Roman" w:hAnsi="Arial" w:cs="Arial"/>
          <w:b/>
          <w:color w:val="161515"/>
          <w:sz w:val="28"/>
          <w:szCs w:val="28"/>
          <w:lang w:eastAsia="ru-RU"/>
        </w:rPr>
        <w:t xml:space="preserve"> ГОД</w:t>
      </w: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p>
    <w:p w:rsidR="00CE13CE" w:rsidRPr="00CD0DF6" w:rsidRDefault="00CE13CE" w:rsidP="00CE13CE">
      <w:pPr>
        <w:spacing w:before="75" w:after="45" w:line="240" w:lineRule="auto"/>
        <w:jc w:val="center"/>
        <w:rPr>
          <w:rFonts w:ascii="Arial" w:eastAsia="Times New Roman" w:hAnsi="Arial" w:cs="Arial"/>
          <w:b/>
          <w:color w:val="161515"/>
          <w:sz w:val="24"/>
          <w:szCs w:val="24"/>
          <w:lang w:eastAsia="ru-RU"/>
        </w:rPr>
      </w:pPr>
      <w:r w:rsidRPr="00CD0DF6">
        <w:rPr>
          <w:rFonts w:ascii="Arial" w:eastAsia="Times New Roman" w:hAnsi="Arial" w:cs="Arial"/>
          <w:b/>
          <w:color w:val="161515"/>
          <w:sz w:val="28"/>
          <w:szCs w:val="28"/>
          <w:lang w:eastAsia="ru-RU"/>
        </w:rPr>
        <w:t>ПОЯСНИТЕЛЬНАЯ ЗАПИСКА</w:t>
      </w:r>
    </w:p>
    <w:p w:rsidR="00CE13CE" w:rsidRPr="00CD0DF6" w:rsidRDefault="00CE13CE" w:rsidP="00CE13CE">
      <w:pPr>
        <w:spacing w:before="75" w:after="45" w:line="240" w:lineRule="auto"/>
        <w:jc w:val="center"/>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с</w:t>
      </w:r>
      <w:proofErr w:type="gramStart"/>
      <w:r w:rsidRPr="00CD0DF6">
        <w:rPr>
          <w:rFonts w:ascii="Arial" w:eastAsia="Times New Roman" w:hAnsi="Arial" w:cs="Arial"/>
          <w:b/>
          <w:color w:val="161515"/>
          <w:sz w:val="24"/>
          <w:szCs w:val="24"/>
          <w:lang w:eastAsia="ru-RU"/>
        </w:rPr>
        <w:t>.Д</w:t>
      </w:r>
      <w:proofErr w:type="gramEnd"/>
      <w:r w:rsidRPr="00CD0DF6">
        <w:rPr>
          <w:rFonts w:ascii="Arial" w:eastAsia="Times New Roman" w:hAnsi="Arial" w:cs="Arial"/>
          <w:b/>
          <w:color w:val="161515"/>
          <w:sz w:val="24"/>
          <w:szCs w:val="24"/>
          <w:lang w:eastAsia="ru-RU"/>
        </w:rPr>
        <w:t>убовица</w:t>
      </w:r>
    </w:p>
    <w:p w:rsidR="00296323" w:rsidRPr="00CD0DF6" w:rsidRDefault="00AF48AC" w:rsidP="004B3095">
      <w:pPr>
        <w:spacing w:before="75" w:after="45" w:line="240" w:lineRule="auto"/>
        <w:jc w:val="center"/>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2021</w:t>
      </w:r>
    </w:p>
    <w:p w:rsidR="00296323" w:rsidRPr="00CD0DF6" w:rsidRDefault="00296323" w:rsidP="00CE13CE">
      <w:pPr>
        <w:spacing w:before="75" w:after="45" w:line="240" w:lineRule="auto"/>
        <w:jc w:val="center"/>
        <w:rPr>
          <w:rFonts w:ascii="Arial" w:eastAsia="Times New Roman" w:hAnsi="Arial" w:cs="Arial"/>
          <w:b/>
          <w:color w:val="161515"/>
          <w:sz w:val="24"/>
          <w:szCs w:val="24"/>
          <w:lang w:eastAsia="ru-RU"/>
        </w:rPr>
      </w:pPr>
    </w:p>
    <w:p w:rsidR="00296323" w:rsidRPr="00CD0DF6" w:rsidRDefault="00296323" w:rsidP="004B3095">
      <w:pPr>
        <w:spacing w:before="75" w:after="45" w:line="240" w:lineRule="auto"/>
        <w:rPr>
          <w:rFonts w:ascii="Arial" w:eastAsia="Times New Roman" w:hAnsi="Arial" w:cs="Arial"/>
          <w:b/>
          <w:color w:val="161515"/>
          <w:sz w:val="24"/>
          <w:szCs w:val="24"/>
          <w:lang w:eastAsia="ru-RU"/>
        </w:rPr>
      </w:pPr>
    </w:p>
    <w:p w:rsidR="00CE13CE" w:rsidRPr="00CD0DF6" w:rsidRDefault="00CE13CE" w:rsidP="00CE13CE">
      <w:pPr>
        <w:numPr>
          <w:ilvl w:val="0"/>
          <w:numId w:val="1"/>
        </w:numPr>
        <w:spacing w:before="100" w:beforeAutospacing="1" w:after="100" w:afterAutospacing="1" w:line="240" w:lineRule="auto"/>
        <w:ind w:left="4095"/>
        <w:jc w:val="both"/>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 xml:space="preserve">Общие положения        </w:t>
      </w:r>
    </w:p>
    <w:p w:rsidR="00CE13CE" w:rsidRPr="00CD0DF6" w:rsidRDefault="008011D4"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r w:rsidR="00CE13CE" w:rsidRPr="00CD0DF6">
        <w:rPr>
          <w:rFonts w:ascii="Arial" w:eastAsia="Times New Roman" w:hAnsi="Arial" w:cs="Arial"/>
          <w:color w:val="161515"/>
          <w:sz w:val="24"/>
          <w:szCs w:val="24"/>
          <w:lang w:eastAsia="ru-RU"/>
        </w:rPr>
        <w:t xml:space="preserve">  Схема водоснабжения </w:t>
      </w:r>
      <w:proofErr w:type="spellStart"/>
      <w:r w:rsidR="00CE13CE" w:rsidRPr="00CD0DF6">
        <w:rPr>
          <w:rFonts w:ascii="Arial" w:eastAsia="Times New Roman" w:hAnsi="Arial" w:cs="Arial"/>
          <w:color w:val="161515"/>
          <w:sz w:val="24"/>
          <w:szCs w:val="24"/>
          <w:lang w:eastAsia="ru-RU"/>
        </w:rPr>
        <w:t>Дубовицкого</w:t>
      </w:r>
      <w:proofErr w:type="spellEnd"/>
      <w:r w:rsidR="00CE13CE" w:rsidRPr="00CD0DF6">
        <w:rPr>
          <w:rFonts w:ascii="Arial" w:eastAsia="Times New Roman" w:hAnsi="Arial" w:cs="Arial"/>
          <w:color w:val="161515"/>
          <w:sz w:val="24"/>
          <w:szCs w:val="24"/>
          <w:lang w:eastAsia="ru-RU"/>
        </w:rPr>
        <w:t xml:space="preserve"> сельсовета - документ, содержащий материалы по обоснованию эффективного и безопасного функционирования системы водоснабжения, ее развитие с учетом правового регулирования.</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Основанием для разработки схемы водоснабжения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Хомутовского района является:  Федеральный закон от 07.12.2011 №416-ФЗ «О водоснабжении и водоотведении».</w:t>
      </w:r>
    </w:p>
    <w:p w:rsidR="00CE13CE" w:rsidRPr="00CD0DF6" w:rsidRDefault="008011D4"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r w:rsidR="00CE13CE" w:rsidRPr="00CD0DF6">
        <w:rPr>
          <w:rFonts w:ascii="Arial" w:eastAsia="Times New Roman" w:hAnsi="Arial" w:cs="Arial"/>
          <w:color w:val="161515"/>
          <w:sz w:val="24"/>
          <w:szCs w:val="24"/>
          <w:lang w:eastAsia="ru-RU"/>
        </w:rPr>
        <w:t>  Схема водоснабжения разработана на срок 10 лет.</w:t>
      </w:r>
    </w:p>
    <w:p w:rsidR="00CE13CE" w:rsidRPr="00CD0DF6" w:rsidRDefault="00CE13CE" w:rsidP="00CE13CE">
      <w:pPr>
        <w:spacing w:before="75" w:after="45" w:line="240" w:lineRule="auto"/>
        <w:jc w:val="both"/>
        <w:rPr>
          <w:rFonts w:ascii="Arial" w:eastAsia="Times New Roman" w:hAnsi="Arial" w:cs="Arial"/>
          <w:color w:val="161515"/>
          <w:sz w:val="24"/>
          <w:szCs w:val="24"/>
          <w:lang w:eastAsia="ru-RU"/>
        </w:rPr>
      </w:pP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II. Основные цели и задачи схемы водоснабжения:</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 xml:space="preserve">- </w:t>
      </w:r>
      <w:r w:rsidRPr="00CD0DF6">
        <w:rPr>
          <w:rFonts w:ascii="Arial" w:eastAsia="Times New Roman" w:hAnsi="Arial" w:cs="Arial"/>
          <w:color w:val="161515"/>
          <w:sz w:val="24"/>
          <w:szCs w:val="24"/>
          <w:lang w:eastAsia="ru-RU"/>
        </w:rPr>
        <w:t>Изготовление технической</w:t>
      </w:r>
      <w:r w:rsidRPr="00CD0DF6">
        <w:rPr>
          <w:rFonts w:ascii="Arial" w:eastAsia="Times New Roman" w:hAnsi="Arial" w:cs="Arial"/>
          <w:b/>
          <w:color w:val="161515"/>
          <w:sz w:val="24"/>
          <w:szCs w:val="24"/>
          <w:lang w:eastAsia="ru-RU"/>
        </w:rPr>
        <w:t xml:space="preserve"> </w:t>
      </w:r>
      <w:r w:rsidRPr="00CD0DF6">
        <w:rPr>
          <w:rFonts w:ascii="Arial" w:eastAsia="Times New Roman" w:hAnsi="Arial" w:cs="Arial"/>
          <w:color w:val="161515"/>
          <w:sz w:val="24"/>
          <w:szCs w:val="24"/>
          <w:lang w:eastAsia="ru-RU"/>
        </w:rPr>
        <w:t>документации и принятие на баланс бесхозяйных объектов водоснабжения;</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определить возможность подключения к сетям водоснабжения объекта капитального строительства;</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повышение надежности работы систем водоснабжения в соответствии с нормативными требованиями;</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минимизация затрат на водоснабжение в расчете на каждого потребителя в долгосрочной перспективе;</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-обеспечение жителей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водой хозяйственно-питьевого назначения.</w:t>
      </w:r>
    </w:p>
    <w:p w:rsidR="00FB1F9E" w:rsidRPr="00CD0DF6" w:rsidRDefault="00FB1F9E" w:rsidP="00C42D03">
      <w:pPr>
        <w:spacing w:before="75" w:after="45" w:line="240" w:lineRule="auto"/>
        <w:rPr>
          <w:rFonts w:ascii="Arial" w:eastAsia="Times New Roman" w:hAnsi="Arial" w:cs="Arial"/>
          <w:color w:val="161515"/>
          <w:sz w:val="24"/>
          <w:szCs w:val="24"/>
          <w:lang w:eastAsia="ru-RU"/>
        </w:rPr>
      </w:pPr>
    </w:p>
    <w:p w:rsidR="00FB1F9E" w:rsidRPr="00CD0DF6" w:rsidRDefault="00FB1F9E" w:rsidP="00C42D03">
      <w:pPr>
        <w:spacing w:before="75" w:after="45" w:line="240" w:lineRule="auto"/>
        <w:rPr>
          <w:rFonts w:ascii="Arial" w:eastAsia="Times New Roman" w:hAnsi="Arial" w:cs="Arial"/>
          <w:color w:val="161515"/>
          <w:sz w:val="24"/>
          <w:szCs w:val="24"/>
          <w:lang w:eastAsia="ru-RU"/>
        </w:rPr>
      </w:pPr>
    </w:p>
    <w:p w:rsidR="00FB1F9E" w:rsidRPr="00CD0DF6" w:rsidRDefault="00FB1F9E" w:rsidP="00C42D03">
      <w:pPr>
        <w:spacing w:before="75" w:after="45" w:line="240" w:lineRule="auto"/>
        <w:rPr>
          <w:rFonts w:ascii="Arial" w:eastAsia="Times New Roman" w:hAnsi="Arial" w:cs="Arial"/>
          <w:color w:val="161515"/>
          <w:sz w:val="24"/>
          <w:szCs w:val="24"/>
          <w:lang w:eastAsia="ru-RU"/>
        </w:rPr>
      </w:pPr>
    </w:p>
    <w:p w:rsidR="00CE13CE" w:rsidRPr="00CD0DF6" w:rsidRDefault="00CE13CE" w:rsidP="004D7DA0">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p>
    <w:p w:rsidR="00CE13CE" w:rsidRPr="00CD0DF6" w:rsidRDefault="00CE13CE" w:rsidP="00CE13CE">
      <w:pPr>
        <w:spacing w:before="75" w:after="45" w:line="240" w:lineRule="auto"/>
        <w:jc w:val="center"/>
        <w:rPr>
          <w:rFonts w:ascii="Arial" w:eastAsia="Times New Roman" w:hAnsi="Arial" w:cs="Arial"/>
          <w:color w:val="161515"/>
          <w:sz w:val="28"/>
          <w:szCs w:val="28"/>
          <w:lang w:eastAsia="ru-RU"/>
        </w:rPr>
      </w:pPr>
      <w:r w:rsidRPr="00CD0DF6">
        <w:rPr>
          <w:rFonts w:ascii="Arial" w:eastAsia="Times New Roman" w:hAnsi="Arial" w:cs="Arial"/>
          <w:b/>
          <w:color w:val="161515"/>
          <w:sz w:val="28"/>
          <w:szCs w:val="28"/>
          <w:lang w:eastAsia="ru-RU"/>
        </w:rPr>
        <w:lastRenderedPageBreak/>
        <w:t>Раздел 1.  Сведения о водоснабжении по сельсовету</w:t>
      </w:r>
      <w:r w:rsidRPr="00CD0DF6">
        <w:rPr>
          <w:rFonts w:ascii="Arial" w:eastAsia="Times New Roman" w:hAnsi="Arial" w:cs="Arial"/>
          <w:color w:val="161515"/>
          <w:sz w:val="28"/>
          <w:szCs w:val="28"/>
          <w:lang w:eastAsia="ru-RU"/>
        </w:rPr>
        <w:t>.</w:t>
      </w:r>
    </w:p>
    <w:p w:rsidR="00CE13CE" w:rsidRPr="00CD0DF6" w:rsidRDefault="00CE13CE" w:rsidP="00CE13CE">
      <w:pPr>
        <w:spacing w:before="75" w:after="45" w:line="240" w:lineRule="auto"/>
        <w:jc w:val="center"/>
        <w:rPr>
          <w:rFonts w:ascii="Arial" w:eastAsia="Times New Roman" w:hAnsi="Arial" w:cs="Arial"/>
          <w:color w:val="161515"/>
          <w:sz w:val="28"/>
          <w:szCs w:val="28"/>
          <w:lang w:eastAsia="ru-RU"/>
        </w:rPr>
      </w:pPr>
    </w:p>
    <w:p w:rsidR="00CE13CE" w:rsidRPr="00CD0DF6" w:rsidRDefault="00CE13CE" w:rsidP="00CE13CE">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p>
    <w:p w:rsidR="00CE13CE" w:rsidRPr="00CD0DF6" w:rsidRDefault="004B3095" w:rsidP="00CE13CE">
      <w:pPr>
        <w:spacing w:before="75" w:after="45" w:line="240" w:lineRule="auto"/>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          </w:t>
      </w:r>
      <w:r w:rsidR="00CE13CE" w:rsidRPr="00CD0DF6">
        <w:rPr>
          <w:rFonts w:ascii="Arial" w:eastAsia="Times New Roman" w:hAnsi="Arial" w:cs="Arial"/>
          <w:b/>
          <w:color w:val="161515"/>
          <w:sz w:val="24"/>
          <w:szCs w:val="24"/>
          <w:lang w:eastAsia="ru-RU"/>
        </w:rPr>
        <w:t xml:space="preserve"> КРАТКАЯ ХАРАКТЕРИСТИКА ДУБОВИЦКОГО СЕЛЬСОВЕТА</w:t>
      </w:r>
    </w:p>
    <w:p w:rsidR="00CE13CE" w:rsidRPr="00CD0DF6" w:rsidRDefault="00CE13CE" w:rsidP="00CE13CE">
      <w:pPr>
        <w:spacing w:before="75" w:after="45" w:line="240" w:lineRule="auto"/>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 xml:space="preserve">                         ХОМУТОВСКОГО РАЙОНА КУРСКОЙ ОБЛАСТИ</w:t>
      </w:r>
    </w:p>
    <w:p w:rsidR="00CE13CE" w:rsidRPr="00CD0DF6" w:rsidRDefault="00CE13CE" w:rsidP="00CE13CE">
      <w:pPr>
        <w:spacing w:before="75" w:after="45" w:line="240" w:lineRule="auto"/>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 </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proofErr w:type="spellStart"/>
      <w:r w:rsidRPr="00CD0DF6">
        <w:rPr>
          <w:rFonts w:ascii="Arial" w:eastAsia="Times New Roman" w:hAnsi="Arial" w:cs="Arial"/>
          <w:color w:val="161515"/>
          <w:sz w:val="24"/>
          <w:szCs w:val="24"/>
          <w:lang w:eastAsia="ru-RU"/>
        </w:rPr>
        <w:t>Дубовицкий</w:t>
      </w:r>
      <w:proofErr w:type="spellEnd"/>
      <w:r w:rsidRPr="00CD0DF6">
        <w:rPr>
          <w:rFonts w:ascii="Arial" w:eastAsia="Times New Roman" w:hAnsi="Arial" w:cs="Arial"/>
          <w:color w:val="161515"/>
          <w:sz w:val="24"/>
          <w:szCs w:val="24"/>
          <w:lang w:eastAsia="ru-RU"/>
        </w:rPr>
        <w:t xml:space="preserve">  сельсовет образован в 1928 году</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Общая площадь –   46,87 кв.км.</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Численность населения (2013 г.) - 490 чел.</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Общая площадь жилищного фонда (2013г.) </w:t>
      </w:r>
      <w:r w:rsidR="006260FD" w:rsidRPr="00CD0DF6">
        <w:rPr>
          <w:rFonts w:ascii="Arial" w:eastAsia="Times New Roman" w:hAnsi="Arial" w:cs="Arial"/>
          <w:color w:val="161515"/>
          <w:sz w:val="24"/>
          <w:szCs w:val="24"/>
          <w:lang w:eastAsia="ru-RU"/>
        </w:rPr>
        <w:t>–</w:t>
      </w:r>
      <w:r w:rsidRPr="00CD0DF6">
        <w:rPr>
          <w:rFonts w:ascii="Arial" w:eastAsia="Times New Roman" w:hAnsi="Arial" w:cs="Arial"/>
          <w:color w:val="161515"/>
          <w:sz w:val="24"/>
          <w:szCs w:val="24"/>
          <w:lang w:eastAsia="ru-RU"/>
        </w:rPr>
        <w:t xml:space="preserve"> </w:t>
      </w:r>
      <w:r w:rsidR="004D7DA0" w:rsidRPr="00CD0DF6">
        <w:rPr>
          <w:rFonts w:ascii="Arial" w:eastAsia="Times New Roman" w:hAnsi="Arial" w:cs="Arial"/>
          <w:color w:val="161515"/>
          <w:sz w:val="24"/>
          <w:szCs w:val="24"/>
          <w:lang w:eastAsia="ru-RU"/>
        </w:rPr>
        <w:t>13,</w:t>
      </w:r>
      <w:r w:rsidR="006260FD" w:rsidRPr="00CD0DF6">
        <w:rPr>
          <w:rFonts w:ascii="Arial" w:eastAsia="Times New Roman" w:hAnsi="Arial" w:cs="Arial"/>
          <w:color w:val="161515"/>
          <w:sz w:val="24"/>
          <w:szCs w:val="24"/>
          <w:lang w:eastAsia="ru-RU"/>
        </w:rPr>
        <w:t>9</w:t>
      </w:r>
      <w:r w:rsidRPr="00CD0DF6">
        <w:rPr>
          <w:rFonts w:ascii="Arial" w:eastAsia="Times New Roman" w:hAnsi="Arial" w:cs="Arial"/>
          <w:color w:val="161515"/>
          <w:sz w:val="24"/>
          <w:szCs w:val="24"/>
          <w:lang w:eastAsia="ru-RU"/>
        </w:rPr>
        <w:t xml:space="preserve"> кв.м.</w:t>
      </w:r>
    </w:p>
    <w:p w:rsidR="00CE13CE" w:rsidRPr="00CD0DF6" w:rsidRDefault="008765E9"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r w:rsidR="00CE13CE" w:rsidRPr="00CD0DF6">
        <w:rPr>
          <w:rFonts w:ascii="Arial" w:eastAsia="Times New Roman" w:hAnsi="Arial" w:cs="Arial"/>
          <w:color w:val="161515"/>
          <w:sz w:val="24"/>
          <w:szCs w:val="24"/>
          <w:lang w:eastAsia="ru-RU"/>
        </w:rPr>
        <w:t>  Основными природными ресурсами поселения являются:</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Подземные источники воды хозяйственно-питьевого назначения, строительная глина, песок и др. </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На территории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расположены водозаборные скважины:</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4 скв</w:t>
      </w:r>
      <w:r w:rsidR="00AF48AC">
        <w:rPr>
          <w:rFonts w:ascii="Arial" w:eastAsia="Times New Roman" w:hAnsi="Arial" w:cs="Arial"/>
          <w:color w:val="161515"/>
          <w:sz w:val="24"/>
          <w:szCs w:val="24"/>
          <w:lang w:eastAsia="ru-RU"/>
        </w:rPr>
        <w:t>ажины в с</w:t>
      </w:r>
      <w:proofErr w:type="gramStart"/>
      <w:r w:rsidR="00AF48AC">
        <w:rPr>
          <w:rFonts w:ascii="Arial" w:eastAsia="Times New Roman" w:hAnsi="Arial" w:cs="Arial"/>
          <w:color w:val="161515"/>
          <w:sz w:val="24"/>
          <w:szCs w:val="24"/>
          <w:lang w:eastAsia="ru-RU"/>
        </w:rPr>
        <w:t>.Д</w:t>
      </w:r>
      <w:proofErr w:type="gramEnd"/>
      <w:r w:rsidR="00AF48AC">
        <w:rPr>
          <w:rFonts w:ascii="Arial" w:eastAsia="Times New Roman" w:hAnsi="Arial" w:cs="Arial"/>
          <w:color w:val="161515"/>
          <w:sz w:val="24"/>
          <w:szCs w:val="24"/>
          <w:lang w:eastAsia="ru-RU"/>
        </w:rPr>
        <w:t>убовица – право собственности</w:t>
      </w:r>
      <w:r w:rsidRPr="00CD0DF6">
        <w:rPr>
          <w:rFonts w:ascii="Arial" w:eastAsia="Times New Roman" w:hAnsi="Arial" w:cs="Arial"/>
          <w:color w:val="161515"/>
          <w:sz w:val="24"/>
          <w:szCs w:val="24"/>
          <w:lang w:eastAsia="ru-RU"/>
        </w:rPr>
        <w:t>;</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1 </w:t>
      </w:r>
      <w:r w:rsidR="00AF48AC">
        <w:rPr>
          <w:rFonts w:ascii="Arial" w:eastAsia="Times New Roman" w:hAnsi="Arial" w:cs="Arial"/>
          <w:color w:val="161515"/>
          <w:sz w:val="24"/>
          <w:szCs w:val="24"/>
          <w:lang w:eastAsia="ru-RU"/>
        </w:rPr>
        <w:t>скважина в п</w:t>
      </w:r>
      <w:proofErr w:type="gramStart"/>
      <w:r w:rsidR="00AF48AC">
        <w:rPr>
          <w:rFonts w:ascii="Arial" w:eastAsia="Times New Roman" w:hAnsi="Arial" w:cs="Arial"/>
          <w:color w:val="161515"/>
          <w:sz w:val="24"/>
          <w:szCs w:val="24"/>
          <w:lang w:eastAsia="ru-RU"/>
        </w:rPr>
        <w:t>.С</w:t>
      </w:r>
      <w:proofErr w:type="gramEnd"/>
      <w:r w:rsidR="00AF48AC">
        <w:rPr>
          <w:rFonts w:ascii="Arial" w:eastAsia="Times New Roman" w:hAnsi="Arial" w:cs="Arial"/>
          <w:color w:val="161515"/>
          <w:sz w:val="24"/>
          <w:szCs w:val="24"/>
          <w:lang w:eastAsia="ru-RU"/>
        </w:rPr>
        <w:t>етки – право собственности</w:t>
      </w:r>
      <w:r w:rsidRPr="00CD0DF6">
        <w:rPr>
          <w:rFonts w:ascii="Arial" w:eastAsia="Times New Roman" w:hAnsi="Arial" w:cs="Arial"/>
          <w:color w:val="161515"/>
          <w:sz w:val="24"/>
          <w:szCs w:val="24"/>
          <w:lang w:eastAsia="ru-RU"/>
        </w:rPr>
        <w:t xml:space="preserve"> ;</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- 1 скважина в д. </w:t>
      </w:r>
      <w:proofErr w:type="spellStart"/>
      <w:r w:rsidRPr="00CD0DF6">
        <w:rPr>
          <w:rFonts w:ascii="Arial" w:eastAsia="Times New Roman" w:hAnsi="Arial" w:cs="Arial"/>
          <w:color w:val="161515"/>
          <w:sz w:val="24"/>
          <w:szCs w:val="24"/>
          <w:lang w:eastAsia="ru-RU"/>
        </w:rPr>
        <w:t>Хатуша</w:t>
      </w:r>
      <w:proofErr w:type="spellEnd"/>
      <w:r w:rsidRPr="00CD0DF6">
        <w:rPr>
          <w:rFonts w:ascii="Arial" w:eastAsia="Times New Roman" w:hAnsi="Arial" w:cs="Arial"/>
          <w:color w:val="161515"/>
          <w:sz w:val="24"/>
          <w:szCs w:val="24"/>
          <w:lang w:eastAsia="ru-RU"/>
        </w:rPr>
        <w:t xml:space="preserve"> – бесхозяйная.</w:t>
      </w:r>
    </w:p>
    <w:p w:rsidR="00CE13CE" w:rsidRPr="00CD0DF6" w:rsidRDefault="00CE13CE" w:rsidP="00CE13CE">
      <w:pPr>
        <w:spacing w:before="75" w:after="45" w:line="240" w:lineRule="auto"/>
        <w:jc w:val="both"/>
        <w:rPr>
          <w:rFonts w:ascii="Arial" w:eastAsia="Times New Roman" w:hAnsi="Arial" w:cs="Arial"/>
          <w:color w:val="161515"/>
          <w:sz w:val="24"/>
          <w:szCs w:val="24"/>
          <w:lang w:eastAsia="ru-RU"/>
        </w:rPr>
      </w:pPr>
    </w:p>
    <w:p w:rsidR="00F062EB" w:rsidRPr="00CD0DF6" w:rsidRDefault="00F062EB" w:rsidP="00CE13CE">
      <w:pPr>
        <w:spacing w:before="75" w:after="45" w:line="240" w:lineRule="auto"/>
        <w:jc w:val="both"/>
        <w:rPr>
          <w:rFonts w:ascii="Arial" w:eastAsia="Times New Roman" w:hAnsi="Arial" w:cs="Arial"/>
          <w:color w:val="161515"/>
          <w:sz w:val="24"/>
          <w:szCs w:val="24"/>
          <w:lang w:eastAsia="ru-RU"/>
        </w:rPr>
      </w:pPr>
    </w:p>
    <w:p w:rsidR="00F062EB" w:rsidRPr="00CD0DF6" w:rsidRDefault="00F062EB" w:rsidP="00CE13CE">
      <w:pPr>
        <w:spacing w:before="75" w:after="45" w:line="240" w:lineRule="auto"/>
        <w:jc w:val="both"/>
        <w:rPr>
          <w:rFonts w:ascii="Arial" w:eastAsia="Times New Roman" w:hAnsi="Arial" w:cs="Arial"/>
          <w:color w:val="161515"/>
          <w:sz w:val="28"/>
          <w:szCs w:val="28"/>
          <w:lang w:eastAsia="ru-RU"/>
        </w:rPr>
      </w:pP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1.Проектные решения</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Система водоснабжения сельсовета централизованная, объединенная, хозяйственно-питьевая, противопожарная – по назначению, тупиковая по конструкции.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CE13CE" w:rsidRPr="00CD0DF6" w:rsidRDefault="00CE13CE" w:rsidP="004D7DA0">
      <w:pPr>
        <w:spacing w:before="75" w:after="45" w:line="240" w:lineRule="auto"/>
        <w:rPr>
          <w:rFonts w:ascii="Arial" w:eastAsia="Times New Roman" w:hAnsi="Arial" w:cs="Arial"/>
          <w:color w:val="161515"/>
          <w:sz w:val="24"/>
          <w:szCs w:val="24"/>
          <w:lang w:eastAsia="ru-RU"/>
        </w:rPr>
      </w:pPr>
    </w:p>
    <w:p w:rsidR="00CE13CE" w:rsidRPr="00CD0DF6" w:rsidRDefault="00CE13CE" w:rsidP="00CE13CE">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r w:rsidRPr="00CD0DF6">
        <w:rPr>
          <w:rFonts w:ascii="Arial" w:eastAsia="Times New Roman" w:hAnsi="Arial" w:cs="Arial"/>
          <w:color w:val="161515"/>
          <w:sz w:val="28"/>
          <w:szCs w:val="28"/>
          <w:lang w:eastAsia="ru-RU"/>
        </w:rPr>
        <w:t>1.</w:t>
      </w:r>
      <w:r w:rsidRPr="00CD0DF6">
        <w:rPr>
          <w:rFonts w:ascii="Arial" w:eastAsia="Times New Roman" w:hAnsi="Arial" w:cs="Arial"/>
          <w:b/>
          <w:color w:val="161515"/>
          <w:sz w:val="28"/>
          <w:szCs w:val="28"/>
          <w:lang w:eastAsia="ru-RU"/>
        </w:rPr>
        <w:t xml:space="preserve">Источники водоснабжения, схема развития инженерной инфраструктуры в границах сельсовета. Характеристика существующего состояния системы водоснабжения </w:t>
      </w:r>
      <w:proofErr w:type="spellStart"/>
      <w:r w:rsidRPr="00CD0DF6">
        <w:rPr>
          <w:rFonts w:ascii="Arial" w:eastAsia="Times New Roman" w:hAnsi="Arial" w:cs="Arial"/>
          <w:b/>
          <w:color w:val="161515"/>
          <w:sz w:val="28"/>
          <w:szCs w:val="28"/>
          <w:lang w:eastAsia="ru-RU"/>
        </w:rPr>
        <w:t>Дубовицкого</w:t>
      </w:r>
      <w:proofErr w:type="spellEnd"/>
      <w:r w:rsidRPr="00CD0DF6">
        <w:rPr>
          <w:rFonts w:ascii="Arial" w:eastAsia="Times New Roman" w:hAnsi="Arial" w:cs="Arial"/>
          <w:b/>
          <w:color w:val="161515"/>
          <w:sz w:val="28"/>
          <w:szCs w:val="28"/>
          <w:lang w:eastAsia="ru-RU"/>
        </w:rPr>
        <w:t xml:space="preserve"> сельсовета Хомутовского района</w:t>
      </w:r>
      <w:r w:rsidRPr="00CD0DF6">
        <w:rPr>
          <w:rFonts w:ascii="Arial" w:eastAsia="Times New Roman" w:hAnsi="Arial" w:cs="Arial"/>
          <w:b/>
          <w:color w:val="161515"/>
          <w:sz w:val="24"/>
          <w:szCs w:val="24"/>
          <w:lang w:eastAsia="ru-RU"/>
        </w:rPr>
        <w:t>.</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Основным источником водоснабжения населения и хозяйств сельсовета являются существующие и проектируемые скважины и колодцы.</w:t>
      </w:r>
    </w:p>
    <w:p w:rsidR="00CE13CE" w:rsidRPr="00CD0DF6" w:rsidRDefault="004D7DA0"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w:t>
      </w:r>
      <w:r w:rsidR="00CE13CE" w:rsidRPr="00CD0DF6">
        <w:rPr>
          <w:rFonts w:ascii="Arial" w:eastAsia="Times New Roman" w:hAnsi="Arial" w:cs="Arial"/>
          <w:color w:val="161515"/>
          <w:sz w:val="24"/>
          <w:szCs w:val="24"/>
          <w:lang w:eastAsia="ru-RU"/>
        </w:rPr>
        <w:t xml:space="preserve">  Водоснабжение </w:t>
      </w:r>
      <w:proofErr w:type="spellStart"/>
      <w:r w:rsidR="00CE13CE" w:rsidRPr="00CD0DF6">
        <w:rPr>
          <w:rFonts w:ascii="Arial" w:eastAsia="Times New Roman" w:hAnsi="Arial" w:cs="Arial"/>
          <w:color w:val="161515"/>
          <w:sz w:val="24"/>
          <w:szCs w:val="24"/>
          <w:lang w:eastAsia="ru-RU"/>
        </w:rPr>
        <w:t>Дубовицкого</w:t>
      </w:r>
      <w:proofErr w:type="spellEnd"/>
      <w:r w:rsidR="00CE13CE" w:rsidRPr="00CD0DF6">
        <w:rPr>
          <w:rFonts w:ascii="Arial" w:eastAsia="Times New Roman" w:hAnsi="Arial" w:cs="Arial"/>
          <w:color w:val="161515"/>
          <w:sz w:val="24"/>
          <w:szCs w:val="24"/>
          <w:lang w:eastAsia="ru-RU"/>
        </w:rPr>
        <w:t xml:space="preserve"> сельсовета осуществляется из 6 водозаборных скважин и шахтных колодцев:</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с</w:t>
      </w:r>
      <w:proofErr w:type="gramStart"/>
      <w:r w:rsidRPr="00CD0DF6">
        <w:rPr>
          <w:rFonts w:ascii="Arial" w:eastAsia="Times New Roman" w:hAnsi="Arial" w:cs="Arial"/>
          <w:color w:val="161515"/>
          <w:sz w:val="24"/>
          <w:szCs w:val="24"/>
          <w:lang w:eastAsia="ru-RU"/>
        </w:rPr>
        <w:t>.Д</w:t>
      </w:r>
      <w:proofErr w:type="gramEnd"/>
      <w:r w:rsidRPr="00CD0DF6">
        <w:rPr>
          <w:rFonts w:ascii="Arial" w:eastAsia="Times New Roman" w:hAnsi="Arial" w:cs="Arial"/>
          <w:color w:val="161515"/>
          <w:sz w:val="24"/>
          <w:szCs w:val="24"/>
          <w:lang w:eastAsia="ru-RU"/>
        </w:rPr>
        <w:t>убовица:</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№1 -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/час.</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№2 –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/час.</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№3 –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/час.</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№4–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/час.</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Протяженность водопроводной сет</w:t>
      </w:r>
      <w:r w:rsidR="00E12C88" w:rsidRPr="00CD0DF6">
        <w:rPr>
          <w:rFonts w:ascii="Arial" w:eastAsia="Times New Roman" w:hAnsi="Arial" w:cs="Arial"/>
          <w:color w:val="161515"/>
          <w:sz w:val="24"/>
          <w:szCs w:val="24"/>
          <w:lang w:eastAsia="ru-RU"/>
        </w:rPr>
        <w:t>и составляет – 6320 метров, имеются водонапорные башни</w:t>
      </w:r>
      <w:r w:rsidRPr="00CD0DF6">
        <w:rPr>
          <w:rFonts w:ascii="Arial" w:eastAsia="Times New Roman" w:hAnsi="Arial" w:cs="Arial"/>
          <w:color w:val="161515"/>
          <w:sz w:val="24"/>
          <w:szCs w:val="24"/>
          <w:lang w:eastAsia="ru-RU"/>
        </w:rPr>
        <w:t>. Высота башни  -  12 метров с объемом бака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lastRenderedPageBreak/>
        <w:t>п. Сетки:</w:t>
      </w:r>
    </w:p>
    <w:p w:rsidR="00CE13CE" w:rsidRPr="00CD0DF6" w:rsidRDefault="00746DFB"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№1 -2</w:t>
      </w:r>
      <w:r w:rsidR="00CE13CE" w:rsidRPr="00CD0DF6">
        <w:rPr>
          <w:rFonts w:ascii="Arial" w:eastAsia="Times New Roman" w:hAnsi="Arial" w:cs="Arial"/>
          <w:color w:val="161515"/>
          <w:sz w:val="24"/>
          <w:szCs w:val="24"/>
          <w:lang w:eastAsia="ru-RU"/>
        </w:rPr>
        <w:t>0 м</w:t>
      </w:r>
      <w:r w:rsidR="00CE13CE" w:rsidRPr="00CD0DF6">
        <w:rPr>
          <w:rFonts w:ascii="Arial" w:eastAsia="Times New Roman" w:hAnsi="Arial" w:cs="Arial"/>
          <w:color w:val="161515"/>
          <w:sz w:val="24"/>
          <w:szCs w:val="24"/>
          <w:vertAlign w:val="superscript"/>
          <w:lang w:eastAsia="ru-RU"/>
        </w:rPr>
        <w:t>3</w:t>
      </w:r>
      <w:r w:rsidR="00CE13CE" w:rsidRPr="00CD0DF6">
        <w:rPr>
          <w:rFonts w:ascii="Arial" w:eastAsia="Times New Roman" w:hAnsi="Arial" w:cs="Arial"/>
          <w:color w:val="161515"/>
          <w:sz w:val="24"/>
          <w:szCs w:val="24"/>
          <w:lang w:eastAsia="ru-RU"/>
        </w:rPr>
        <w:t>/час.</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Протяженность водопроводной сети составл</w:t>
      </w:r>
      <w:r w:rsidR="00525BDE" w:rsidRPr="00CD0DF6">
        <w:rPr>
          <w:rFonts w:ascii="Arial" w:eastAsia="Times New Roman" w:hAnsi="Arial" w:cs="Arial"/>
          <w:color w:val="161515"/>
          <w:sz w:val="24"/>
          <w:szCs w:val="24"/>
          <w:lang w:eastAsia="ru-RU"/>
        </w:rPr>
        <w:t>яет – 10</w:t>
      </w:r>
      <w:r w:rsidRPr="00CD0DF6">
        <w:rPr>
          <w:rFonts w:ascii="Arial" w:eastAsia="Times New Roman" w:hAnsi="Arial" w:cs="Arial"/>
          <w:color w:val="161515"/>
          <w:sz w:val="24"/>
          <w:szCs w:val="24"/>
          <w:lang w:eastAsia="ru-RU"/>
        </w:rPr>
        <w:t>00 метров, имеется водонапорная башня. Высота баш</w:t>
      </w:r>
      <w:r w:rsidR="00525BDE" w:rsidRPr="00CD0DF6">
        <w:rPr>
          <w:rFonts w:ascii="Arial" w:eastAsia="Times New Roman" w:hAnsi="Arial" w:cs="Arial"/>
          <w:color w:val="161515"/>
          <w:sz w:val="24"/>
          <w:szCs w:val="24"/>
          <w:lang w:eastAsia="ru-RU"/>
        </w:rPr>
        <w:t>ни -12  метров с объемом бака 20</w:t>
      </w:r>
      <w:r w:rsidRPr="00CD0DF6">
        <w:rPr>
          <w:rFonts w:ascii="Arial" w:eastAsia="Times New Roman" w:hAnsi="Arial" w:cs="Arial"/>
          <w:color w:val="161515"/>
          <w:sz w:val="24"/>
          <w:szCs w:val="24"/>
          <w:lang w:eastAsia="ru-RU"/>
        </w:rPr>
        <w:t xml:space="preserve">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w:t>
      </w:r>
    </w:p>
    <w:p w:rsidR="00E56A51" w:rsidRPr="00CD0DF6" w:rsidRDefault="00E56A51" w:rsidP="00C42D03">
      <w:pPr>
        <w:spacing w:before="75" w:after="45" w:line="240" w:lineRule="auto"/>
        <w:jc w:val="both"/>
        <w:rPr>
          <w:rFonts w:ascii="Arial" w:eastAsia="Times New Roman" w:hAnsi="Arial" w:cs="Arial"/>
          <w:color w:val="161515"/>
          <w:sz w:val="24"/>
          <w:szCs w:val="24"/>
          <w:lang w:eastAsia="ru-RU"/>
        </w:rPr>
      </w:pP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д. </w:t>
      </w:r>
      <w:proofErr w:type="spellStart"/>
      <w:r w:rsidRPr="00CD0DF6">
        <w:rPr>
          <w:rFonts w:ascii="Arial" w:eastAsia="Times New Roman" w:hAnsi="Arial" w:cs="Arial"/>
          <w:color w:val="161515"/>
          <w:sz w:val="24"/>
          <w:szCs w:val="24"/>
          <w:lang w:eastAsia="ru-RU"/>
        </w:rPr>
        <w:t>Хатуша</w:t>
      </w:r>
      <w:proofErr w:type="spellEnd"/>
      <w:r w:rsidRPr="00CD0DF6">
        <w:rPr>
          <w:rFonts w:ascii="Arial" w:eastAsia="Times New Roman" w:hAnsi="Arial" w:cs="Arial"/>
          <w:color w:val="161515"/>
          <w:sz w:val="24"/>
          <w:szCs w:val="24"/>
          <w:lang w:eastAsia="ru-RU"/>
        </w:rPr>
        <w:t>:</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скважина №1 -20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/час.</w:t>
      </w:r>
    </w:p>
    <w:p w:rsidR="00E56A51" w:rsidRPr="00CD0DF6" w:rsidRDefault="00E56A51" w:rsidP="00C42D03">
      <w:pPr>
        <w:spacing w:before="75" w:after="45" w:line="240" w:lineRule="auto"/>
        <w:jc w:val="both"/>
        <w:rPr>
          <w:rFonts w:ascii="Arial" w:eastAsia="Times New Roman" w:hAnsi="Arial" w:cs="Arial"/>
          <w:color w:val="161515"/>
          <w:sz w:val="24"/>
          <w:szCs w:val="24"/>
          <w:lang w:eastAsia="ru-RU"/>
        </w:rPr>
      </w:pP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Протяженность водопроводной сети составляет – 1000 метров, имеется водонапорная башня. Высота башни – 12 метров, с объемом бака 15 м</w:t>
      </w:r>
      <w:r w:rsidRPr="00CD0DF6">
        <w:rPr>
          <w:rFonts w:ascii="Arial" w:eastAsia="Times New Roman" w:hAnsi="Arial" w:cs="Arial"/>
          <w:color w:val="161515"/>
          <w:sz w:val="24"/>
          <w:szCs w:val="24"/>
          <w:vertAlign w:val="superscript"/>
          <w:lang w:eastAsia="ru-RU"/>
        </w:rPr>
        <w:t>3</w:t>
      </w:r>
      <w:r w:rsidRPr="00CD0DF6">
        <w:rPr>
          <w:rFonts w:ascii="Arial" w:eastAsia="Times New Roman" w:hAnsi="Arial" w:cs="Arial"/>
          <w:color w:val="161515"/>
          <w:sz w:val="24"/>
          <w:szCs w:val="24"/>
          <w:lang w:eastAsia="ru-RU"/>
        </w:rPr>
        <w:t>.</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Водопроводная сеть жилого фонда представляет собой замкнутую кольцевую систему водопроводных труб диаметром 100 мм. Материал,  из которого выполнен водопровод: чугун - 7,5 м., асбоцемент - 1,32 м., полиэтилен - 500 м. Общая протяженность водопроводной сети составляет  8320  метров.</w:t>
      </w:r>
    </w:p>
    <w:p w:rsidR="00E56A51" w:rsidRPr="00CD0DF6" w:rsidRDefault="00E56A51" w:rsidP="00C42D03">
      <w:pPr>
        <w:spacing w:before="75" w:after="45" w:line="240" w:lineRule="auto"/>
        <w:jc w:val="both"/>
        <w:rPr>
          <w:rFonts w:ascii="Arial" w:eastAsia="Times New Roman" w:hAnsi="Arial" w:cs="Arial"/>
          <w:color w:val="161515"/>
          <w:sz w:val="24"/>
          <w:szCs w:val="24"/>
          <w:lang w:eastAsia="ru-RU"/>
        </w:rPr>
      </w:pPr>
    </w:p>
    <w:p w:rsidR="00E56A51" w:rsidRPr="00CD0DF6" w:rsidRDefault="00E56A51" w:rsidP="00C42D03">
      <w:pPr>
        <w:spacing w:before="75" w:after="45" w:line="240" w:lineRule="auto"/>
        <w:jc w:val="both"/>
        <w:rPr>
          <w:rFonts w:ascii="Arial" w:eastAsia="Times New Roman" w:hAnsi="Arial" w:cs="Arial"/>
          <w:color w:val="161515"/>
          <w:sz w:val="24"/>
          <w:szCs w:val="24"/>
          <w:lang w:eastAsia="ru-RU"/>
        </w:rPr>
      </w:pPr>
    </w:p>
    <w:tbl>
      <w:tblPr>
        <w:tblStyle w:val="a3"/>
        <w:tblW w:w="0" w:type="auto"/>
        <w:tblLook w:val="04A0"/>
      </w:tblPr>
      <w:tblGrid>
        <w:gridCol w:w="4049"/>
        <w:gridCol w:w="2528"/>
        <w:gridCol w:w="2767"/>
      </w:tblGrid>
      <w:tr w:rsidR="00CE13CE" w:rsidRPr="00CD0DF6"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Место расположения</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Дата постройки (</w:t>
            </w:r>
            <w:proofErr w:type="gramStart"/>
            <w:r w:rsidRPr="00CD0DF6">
              <w:rPr>
                <w:rFonts w:ascii="Arial" w:eastAsia="Times New Roman" w:hAnsi="Arial" w:cs="Arial"/>
                <w:b/>
                <w:color w:val="161515"/>
                <w:sz w:val="24"/>
                <w:szCs w:val="24"/>
                <w:lang w:eastAsia="ru-RU"/>
              </w:rPr>
              <w:t>г</w:t>
            </w:r>
            <w:proofErr w:type="gramEnd"/>
            <w:r w:rsidRPr="00CD0DF6">
              <w:rPr>
                <w:rFonts w:ascii="Arial" w:eastAsia="Times New Roman" w:hAnsi="Arial" w:cs="Arial"/>
                <w:b/>
                <w:color w:val="161515"/>
                <w:sz w:val="24"/>
                <w:szCs w:val="24"/>
                <w:lang w:eastAsia="ru-RU"/>
              </w:rPr>
              <w:t>.)</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 xml:space="preserve">Протяжённость, </w:t>
            </w:r>
            <w:proofErr w:type="gramStart"/>
            <w:r w:rsidRPr="00CD0DF6">
              <w:rPr>
                <w:rFonts w:ascii="Arial" w:eastAsia="Times New Roman" w:hAnsi="Arial" w:cs="Arial"/>
                <w:b/>
                <w:color w:val="161515"/>
                <w:sz w:val="24"/>
                <w:szCs w:val="24"/>
                <w:lang w:eastAsia="ru-RU"/>
              </w:rPr>
              <w:t>м</w:t>
            </w:r>
            <w:proofErr w:type="gramEnd"/>
          </w:p>
        </w:tc>
      </w:tr>
      <w:tr w:rsidR="00CE13CE" w:rsidRPr="00CD0DF6"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 </w:t>
            </w:r>
            <w:r w:rsidRPr="00CD0DF6">
              <w:rPr>
                <w:rFonts w:ascii="Arial" w:eastAsia="Times New Roman" w:hAnsi="Arial" w:cs="Arial"/>
                <w:color w:val="161515"/>
                <w:sz w:val="24"/>
                <w:szCs w:val="24"/>
                <w:lang w:eastAsia="ru-RU"/>
              </w:rPr>
              <w:t>с</w:t>
            </w:r>
            <w:proofErr w:type="gramStart"/>
            <w:r w:rsidRPr="00CD0DF6">
              <w:rPr>
                <w:rFonts w:ascii="Arial" w:eastAsia="Times New Roman" w:hAnsi="Arial" w:cs="Arial"/>
                <w:color w:val="161515"/>
                <w:sz w:val="24"/>
                <w:szCs w:val="24"/>
                <w:lang w:eastAsia="ru-RU"/>
              </w:rPr>
              <w:t>.Д</w:t>
            </w:r>
            <w:proofErr w:type="gramEnd"/>
            <w:r w:rsidRPr="00CD0DF6">
              <w:rPr>
                <w:rFonts w:ascii="Arial" w:eastAsia="Times New Roman" w:hAnsi="Arial" w:cs="Arial"/>
                <w:color w:val="161515"/>
                <w:sz w:val="24"/>
                <w:szCs w:val="24"/>
                <w:lang w:eastAsia="ru-RU"/>
              </w:rPr>
              <w:t>убовица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1971</w:t>
            </w:r>
          </w:p>
          <w:p w:rsidR="00CE13CE" w:rsidRPr="00CD0DF6" w:rsidRDefault="00CE13CE" w:rsidP="00C42D03">
            <w:pPr>
              <w:spacing w:before="75" w:after="45"/>
              <w:jc w:val="both"/>
              <w:rPr>
                <w:rFonts w:ascii="Arial" w:eastAsia="Times New Roman" w:hAnsi="Arial" w:cs="Arial"/>
                <w:color w:val="161515"/>
                <w:sz w:val="24"/>
                <w:szCs w:val="24"/>
                <w:lang w:eastAsia="ru-RU"/>
              </w:rPr>
            </w:pP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6320</w:t>
            </w:r>
          </w:p>
        </w:tc>
      </w:tr>
      <w:tr w:rsidR="00CE13CE" w:rsidRPr="00CD0DF6"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п</w:t>
            </w:r>
            <w:proofErr w:type="gramStart"/>
            <w:r w:rsidRPr="00CD0DF6">
              <w:rPr>
                <w:rFonts w:ascii="Arial" w:eastAsia="Times New Roman" w:hAnsi="Arial" w:cs="Arial"/>
                <w:color w:val="161515"/>
                <w:sz w:val="24"/>
                <w:szCs w:val="24"/>
                <w:lang w:eastAsia="ru-RU"/>
              </w:rPr>
              <w:t>.С</w:t>
            </w:r>
            <w:proofErr w:type="gramEnd"/>
            <w:r w:rsidRPr="00CD0DF6">
              <w:rPr>
                <w:rFonts w:ascii="Arial" w:eastAsia="Times New Roman" w:hAnsi="Arial" w:cs="Arial"/>
                <w:color w:val="161515"/>
                <w:sz w:val="24"/>
                <w:szCs w:val="24"/>
                <w:lang w:eastAsia="ru-RU"/>
              </w:rPr>
              <w:t xml:space="preserve">етки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1972</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900</w:t>
            </w:r>
          </w:p>
        </w:tc>
      </w:tr>
      <w:tr w:rsidR="00CE13CE" w:rsidRPr="00CD0DF6"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w:t>
            </w:r>
            <w:proofErr w:type="spellStart"/>
            <w:r w:rsidRPr="00CD0DF6">
              <w:rPr>
                <w:rFonts w:ascii="Arial" w:eastAsia="Times New Roman" w:hAnsi="Arial" w:cs="Arial"/>
                <w:color w:val="161515"/>
                <w:sz w:val="24"/>
                <w:szCs w:val="24"/>
                <w:lang w:eastAsia="ru-RU"/>
              </w:rPr>
              <w:t>д</w:t>
            </w:r>
            <w:proofErr w:type="gramStart"/>
            <w:r w:rsidRPr="00CD0DF6">
              <w:rPr>
                <w:rFonts w:ascii="Arial" w:eastAsia="Times New Roman" w:hAnsi="Arial" w:cs="Arial"/>
                <w:color w:val="161515"/>
                <w:sz w:val="24"/>
                <w:szCs w:val="24"/>
                <w:lang w:eastAsia="ru-RU"/>
              </w:rPr>
              <w:t>.Х</w:t>
            </w:r>
            <w:proofErr w:type="gramEnd"/>
            <w:r w:rsidRPr="00CD0DF6">
              <w:rPr>
                <w:rFonts w:ascii="Arial" w:eastAsia="Times New Roman" w:hAnsi="Arial" w:cs="Arial"/>
                <w:color w:val="161515"/>
                <w:sz w:val="24"/>
                <w:szCs w:val="24"/>
                <w:lang w:eastAsia="ru-RU"/>
              </w:rPr>
              <w:t>атуша</w:t>
            </w:r>
            <w:proofErr w:type="spellEnd"/>
            <w:r w:rsidRPr="00CD0DF6">
              <w:rPr>
                <w:rFonts w:ascii="Arial" w:eastAsia="Times New Roman" w:hAnsi="Arial" w:cs="Arial"/>
                <w:color w:val="161515"/>
                <w:sz w:val="24"/>
                <w:szCs w:val="24"/>
                <w:lang w:eastAsia="ru-RU"/>
              </w:rPr>
              <w:t xml:space="preserve">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1972</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1100</w:t>
            </w:r>
          </w:p>
        </w:tc>
      </w:tr>
      <w:tr w:rsidR="00CE13CE" w:rsidRPr="00CD0DF6"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Итого:</w:t>
            </w:r>
          </w:p>
        </w:tc>
        <w:tc>
          <w:tcPr>
            <w:tcW w:w="2669" w:type="dxa"/>
            <w:tcBorders>
              <w:top w:val="single" w:sz="4" w:space="0" w:color="000000" w:themeColor="text1"/>
              <w:left w:val="single" w:sz="4" w:space="0" w:color="auto"/>
              <w:bottom w:val="single" w:sz="4" w:space="0" w:color="000000" w:themeColor="text1"/>
              <w:right w:val="single" w:sz="4" w:space="0" w:color="auto"/>
            </w:tcBorders>
          </w:tcPr>
          <w:p w:rsidR="00CE13CE" w:rsidRPr="00CD0DF6" w:rsidRDefault="00CE13CE" w:rsidP="00C42D03">
            <w:pPr>
              <w:spacing w:before="75" w:after="45"/>
              <w:jc w:val="both"/>
              <w:rPr>
                <w:rFonts w:ascii="Arial" w:eastAsia="Times New Roman" w:hAnsi="Arial" w:cs="Arial"/>
                <w:color w:val="161515"/>
                <w:sz w:val="24"/>
                <w:szCs w:val="24"/>
                <w:lang w:eastAsia="ru-RU"/>
              </w:rPr>
            </w:pP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8320</w:t>
            </w:r>
          </w:p>
        </w:tc>
      </w:tr>
    </w:tbl>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p>
    <w:p w:rsidR="00296323" w:rsidRPr="00CD0DF6" w:rsidRDefault="00296323" w:rsidP="00C42D03">
      <w:pPr>
        <w:spacing w:before="75" w:after="45" w:line="240" w:lineRule="auto"/>
        <w:jc w:val="both"/>
        <w:rPr>
          <w:rFonts w:ascii="Arial" w:eastAsia="Times New Roman" w:hAnsi="Arial" w:cs="Arial"/>
          <w:color w:val="161515"/>
          <w:sz w:val="24"/>
          <w:szCs w:val="24"/>
          <w:lang w:eastAsia="ru-RU"/>
        </w:rPr>
      </w:pPr>
    </w:p>
    <w:p w:rsidR="00296323" w:rsidRPr="00CD0DF6" w:rsidRDefault="00296323" w:rsidP="00C42D03">
      <w:pPr>
        <w:spacing w:before="75" w:after="45" w:line="240" w:lineRule="auto"/>
        <w:jc w:val="both"/>
        <w:rPr>
          <w:rFonts w:ascii="Arial" w:eastAsia="Times New Roman" w:hAnsi="Arial" w:cs="Arial"/>
          <w:color w:val="161515"/>
          <w:sz w:val="24"/>
          <w:szCs w:val="24"/>
          <w:lang w:eastAsia="ru-RU"/>
        </w:rPr>
      </w:pPr>
    </w:p>
    <w:p w:rsidR="004B3095" w:rsidRPr="00CD0DF6" w:rsidRDefault="004B3095" w:rsidP="00C42D03">
      <w:pPr>
        <w:spacing w:before="75" w:after="45" w:line="240" w:lineRule="auto"/>
        <w:jc w:val="both"/>
        <w:rPr>
          <w:rFonts w:ascii="Arial" w:eastAsia="Times New Roman" w:hAnsi="Arial" w:cs="Arial"/>
          <w:color w:val="161515"/>
          <w:sz w:val="24"/>
          <w:szCs w:val="24"/>
          <w:lang w:eastAsia="ru-RU"/>
        </w:rPr>
      </w:pPr>
    </w:p>
    <w:tbl>
      <w:tblPr>
        <w:tblStyle w:val="a3"/>
        <w:tblW w:w="0" w:type="auto"/>
        <w:tblLook w:val="04A0"/>
      </w:tblPr>
      <w:tblGrid>
        <w:gridCol w:w="4162"/>
        <w:gridCol w:w="2504"/>
        <w:gridCol w:w="2678"/>
      </w:tblGrid>
      <w:tr w:rsidR="00CE13CE" w:rsidRPr="00CD0DF6"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Название населенного пункта</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Всего ед.</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Тупиковых ед.</w:t>
            </w:r>
          </w:p>
        </w:tc>
      </w:tr>
      <w:tr w:rsidR="00CE13CE" w:rsidRPr="00CD0DF6"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с</w:t>
            </w:r>
            <w:proofErr w:type="gramStart"/>
            <w:r w:rsidRPr="00CD0DF6">
              <w:rPr>
                <w:rFonts w:ascii="Arial" w:eastAsia="Times New Roman" w:hAnsi="Arial" w:cs="Arial"/>
                <w:color w:val="161515"/>
                <w:sz w:val="24"/>
                <w:szCs w:val="24"/>
                <w:lang w:eastAsia="ru-RU"/>
              </w:rPr>
              <w:t>.Д</w:t>
            </w:r>
            <w:proofErr w:type="gramEnd"/>
            <w:r w:rsidRPr="00CD0DF6">
              <w:rPr>
                <w:rFonts w:ascii="Arial" w:eastAsia="Times New Roman" w:hAnsi="Arial" w:cs="Arial"/>
                <w:color w:val="161515"/>
                <w:sz w:val="24"/>
                <w:szCs w:val="24"/>
                <w:lang w:eastAsia="ru-RU"/>
              </w:rPr>
              <w:t xml:space="preserve">убовица                                               </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6</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2</w:t>
            </w:r>
          </w:p>
        </w:tc>
      </w:tr>
      <w:tr w:rsidR="00CE13CE" w:rsidRPr="00CD0DF6"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п</w:t>
            </w:r>
            <w:proofErr w:type="gramStart"/>
            <w:r w:rsidRPr="00CD0DF6">
              <w:rPr>
                <w:rFonts w:ascii="Arial" w:eastAsia="Times New Roman" w:hAnsi="Arial" w:cs="Arial"/>
                <w:color w:val="161515"/>
                <w:sz w:val="24"/>
                <w:szCs w:val="24"/>
                <w:lang w:eastAsia="ru-RU"/>
              </w:rPr>
              <w:t>.С</w:t>
            </w:r>
            <w:proofErr w:type="gramEnd"/>
            <w:r w:rsidRPr="00CD0DF6">
              <w:rPr>
                <w:rFonts w:ascii="Arial" w:eastAsia="Times New Roman" w:hAnsi="Arial" w:cs="Arial"/>
                <w:color w:val="161515"/>
                <w:sz w:val="24"/>
                <w:szCs w:val="24"/>
                <w:lang w:eastAsia="ru-RU"/>
              </w:rPr>
              <w:t>етки</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2</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w:t>
            </w:r>
          </w:p>
        </w:tc>
      </w:tr>
      <w:tr w:rsidR="00CE13CE" w:rsidRPr="00CD0DF6"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proofErr w:type="spellStart"/>
            <w:r w:rsidRPr="00CD0DF6">
              <w:rPr>
                <w:rFonts w:ascii="Arial" w:eastAsia="Times New Roman" w:hAnsi="Arial" w:cs="Arial"/>
                <w:color w:val="161515"/>
                <w:sz w:val="24"/>
                <w:szCs w:val="24"/>
                <w:lang w:eastAsia="ru-RU"/>
              </w:rPr>
              <w:t>Д.Хатуша</w:t>
            </w:r>
            <w:proofErr w:type="spellEnd"/>
            <w:r w:rsidRPr="00CD0DF6">
              <w:rPr>
                <w:rFonts w:ascii="Arial" w:eastAsia="Times New Roman" w:hAnsi="Arial" w:cs="Arial"/>
                <w:color w:val="161515"/>
                <w:sz w:val="24"/>
                <w:szCs w:val="24"/>
                <w:lang w:eastAsia="ru-RU"/>
              </w:rPr>
              <w:t xml:space="preserve">                                                    </w:t>
            </w:r>
          </w:p>
        </w:tc>
        <w:tc>
          <w:tcPr>
            <w:tcW w:w="2729" w:type="dxa"/>
            <w:tcBorders>
              <w:top w:val="single" w:sz="4" w:space="0" w:color="000000" w:themeColor="text1"/>
              <w:left w:val="single" w:sz="4" w:space="0" w:color="auto"/>
              <w:bottom w:val="single" w:sz="4" w:space="0" w:color="000000" w:themeColor="text1"/>
              <w:right w:val="single" w:sz="4" w:space="0" w:color="auto"/>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3</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1</w:t>
            </w:r>
          </w:p>
        </w:tc>
      </w:tr>
      <w:tr w:rsidR="00CE13CE" w:rsidRPr="00CD0DF6" w:rsidTr="00CE13CE">
        <w:trPr>
          <w:trHeight w:val="405"/>
        </w:trPr>
        <w:tc>
          <w:tcPr>
            <w:tcW w:w="4005" w:type="dxa"/>
            <w:tcBorders>
              <w:top w:val="single" w:sz="4" w:space="0" w:color="auto"/>
              <w:left w:val="single" w:sz="4" w:space="0" w:color="auto"/>
              <w:bottom w:val="single" w:sz="4" w:space="0" w:color="auto"/>
              <w:right w:val="single" w:sz="4" w:space="0" w:color="auto"/>
            </w:tcBorders>
            <w:hideMark/>
          </w:tcPr>
          <w:p w:rsidR="00CE13CE" w:rsidRPr="00CD0DF6" w:rsidRDefault="00CE13CE" w:rsidP="00C42D03">
            <w:pPr>
              <w:spacing w:before="75" w:after="45"/>
              <w:ind w:left="108"/>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 xml:space="preserve">Итого водоразборных колонок   </w:t>
            </w:r>
          </w:p>
        </w:tc>
        <w:tc>
          <w:tcPr>
            <w:tcW w:w="2729" w:type="dxa"/>
            <w:tcBorders>
              <w:top w:val="single" w:sz="4" w:space="0" w:color="auto"/>
              <w:left w:val="single" w:sz="4" w:space="0" w:color="auto"/>
              <w:bottom w:val="single" w:sz="4" w:space="0" w:color="auto"/>
              <w:right w:val="single" w:sz="4" w:space="0" w:color="auto"/>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11</w:t>
            </w:r>
          </w:p>
        </w:tc>
        <w:tc>
          <w:tcPr>
            <w:tcW w:w="2837" w:type="dxa"/>
            <w:tcBorders>
              <w:top w:val="single" w:sz="4" w:space="0" w:color="auto"/>
              <w:left w:val="single" w:sz="4" w:space="0" w:color="auto"/>
              <w:bottom w:val="single" w:sz="4" w:space="0" w:color="auto"/>
              <w:right w:val="single" w:sz="4" w:space="0" w:color="auto"/>
            </w:tcBorders>
            <w:hideMark/>
          </w:tcPr>
          <w:p w:rsidR="00CE13CE" w:rsidRPr="00CD0DF6" w:rsidRDefault="00CE13CE" w:rsidP="00C42D03">
            <w:pPr>
              <w:spacing w:before="75" w:after="45"/>
              <w:jc w:val="both"/>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3</w:t>
            </w:r>
          </w:p>
        </w:tc>
      </w:tr>
    </w:tbl>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Вопросами по обеспечению населения хозяйственной и питьевой водой занимается Администрация сельсовета. Источниками водоснабжения  являются подземные воды. Для добычи воды используется глубоководные скважины,  не имеющие очистных сооружений, обеззараживающих установок, организованных и благоустроенных зон санитарной охраны.  Модернизация и строительство сооружений водоснабжения проводятся  низкими темпами. Одной из причин 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lastRenderedPageBreak/>
        <w:t xml:space="preserve">   Система водоснабжения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планируется централизованная, объединенная, для хозяйственно-питьевых и противопожарных нужд.</w:t>
      </w:r>
    </w:p>
    <w:p w:rsidR="00CE13CE" w:rsidRPr="00CD0DF6" w:rsidRDefault="00CE13CE" w:rsidP="00CE13CE">
      <w:pPr>
        <w:spacing w:before="75" w:after="45" w:line="240" w:lineRule="auto"/>
        <w:jc w:val="center"/>
        <w:rPr>
          <w:rFonts w:ascii="Arial" w:eastAsia="Times New Roman" w:hAnsi="Arial" w:cs="Arial"/>
          <w:b/>
          <w:color w:val="161515"/>
          <w:sz w:val="24"/>
          <w:szCs w:val="24"/>
          <w:lang w:eastAsia="ru-RU"/>
        </w:rPr>
      </w:pPr>
      <w:r w:rsidRPr="00CD0DF6">
        <w:rPr>
          <w:rFonts w:ascii="Arial" w:eastAsia="Times New Roman" w:hAnsi="Arial" w:cs="Arial"/>
          <w:b/>
          <w:color w:val="161515"/>
          <w:sz w:val="28"/>
          <w:szCs w:val="28"/>
          <w:lang w:eastAsia="ru-RU"/>
        </w:rPr>
        <w:t>Техническое состояние существующих сетей и сооружений водопровода</w:t>
      </w:r>
      <w:r w:rsidRPr="00CD0DF6">
        <w:rPr>
          <w:rFonts w:ascii="Arial" w:eastAsia="Times New Roman" w:hAnsi="Arial" w:cs="Arial"/>
          <w:b/>
          <w:color w:val="161515"/>
          <w:sz w:val="24"/>
          <w:szCs w:val="24"/>
          <w:lang w:eastAsia="ru-RU"/>
        </w:rPr>
        <w:t>:</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Ввиду их длительной эксплуатации, снижается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Часть населения ( </w:t>
      </w:r>
      <w:r w:rsidRPr="00CD0DF6">
        <w:rPr>
          <w:rFonts w:ascii="Arial" w:eastAsia="Times New Roman" w:hAnsi="Arial" w:cs="Arial"/>
          <w:b/>
          <w:color w:val="161515"/>
          <w:sz w:val="24"/>
          <w:szCs w:val="24"/>
          <w:lang w:eastAsia="ru-RU"/>
        </w:rPr>
        <w:t xml:space="preserve">в </w:t>
      </w:r>
      <w:proofErr w:type="spellStart"/>
      <w:r w:rsidRPr="00CD0DF6">
        <w:rPr>
          <w:rFonts w:ascii="Arial" w:eastAsia="Times New Roman" w:hAnsi="Arial" w:cs="Arial"/>
          <w:b/>
          <w:color w:val="161515"/>
          <w:sz w:val="24"/>
          <w:szCs w:val="24"/>
          <w:lang w:eastAsia="ru-RU"/>
        </w:rPr>
        <w:t>деревнях-</w:t>
      </w:r>
      <w:r w:rsidR="00056F7A" w:rsidRPr="00CD0DF6">
        <w:rPr>
          <w:rFonts w:ascii="Arial" w:eastAsia="Times New Roman" w:hAnsi="Arial" w:cs="Arial"/>
          <w:b/>
          <w:color w:val="161515"/>
          <w:sz w:val="24"/>
          <w:szCs w:val="24"/>
          <w:lang w:eastAsia="ru-RU"/>
        </w:rPr>
        <w:t>Хатуша</w:t>
      </w:r>
      <w:proofErr w:type="spellEnd"/>
      <w:r w:rsidR="00056F7A" w:rsidRPr="00CD0DF6">
        <w:rPr>
          <w:rFonts w:ascii="Arial" w:eastAsia="Times New Roman" w:hAnsi="Arial" w:cs="Arial"/>
          <w:b/>
          <w:color w:val="161515"/>
          <w:sz w:val="24"/>
          <w:szCs w:val="24"/>
          <w:lang w:eastAsia="ru-RU"/>
        </w:rPr>
        <w:t xml:space="preserve"> и п</w:t>
      </w:r>
      <w:proofErr w:type="gramStart"/>
      <w:r w:rsidR="00056F7A" w:rsidRPr="00CD0DF6">
        <w:rPr>
          <w:rFonts w:ascii="Arial" w:eastAsia="Times New Roman" w:hAnsi="Arial" w:cs="Arial"/>
          <w:b/>
          <w:color w:val="161515"/>
          <w:sz w:val="24"/>
          <w:szCs w:val="24"/>
          <w:lang w:eastAsia="ru-RU"/>
        </w:rPr>
        <w:t>.С</w:t>
      </w:r>
      <w:proofErr w:type="gramEnd"/>
      <w:r w:rsidR="00056F7A" w:rsidRPr="00CD0DF6">
        <w:rPr>
          <w:rFonts w:ascii="Arial" w:eastAsia="Times New Roman" w:hAnsi="Arial" w:cs="Arial"/>
          <w:b/>
          <w:color w:val="161515"/>
          <w:sz w:val="24"/>
          <w:szCs w:val="24"/>
          <w:lang w:eastAsia="ru-RU"/>
        </w:rPr>
        <w:t>етки</w:t>
      </w:r>
      <w:r w:rsidRPr="00CD0DF6">
        <w:rPr>
          <w:rFonts w:ascii="Arial" w:eastAsia="Times New Roman" w:hAnsi="Arial" w:cs="Arial"/>
          <w:b/>
          <w:color w:val="161515"/>
          <w:sz w:val="24"/>
          <w:szCs w:val="24"/>
          <w:lang w:eastAsia="ru-RU"/>
        </w:rPr>
        <w:t xml:space="preserve"> и частично в </w:t>
      </w:r>
      <w:proofErr w:type="spellStart"/>
      <w:r w:rsidRPr="00CD0DF6">
        <w:rPr>
          <w:rFonts w:ascii="Arial" w:eastAsia="Times New Roman" w:hAnsi="Arial" w:cs="Arial"/>
          <w:b/>
          <w:color w:val="161515"/>
          <w:sz w:val="24"/>
          <w:szCs w:val="24"/>
          <w:lang w:eastAsia="ru-RU"/>
        </w:rPr>
        <w:t>с.-</w:t>
      </w:r>
      <w:r w:rsidR="00887FB0" w:rsidRPr="00CD0DF6">
        <w:rPr>
          <w:rFonts w:ascii="Arial" w:eastAsia="Times New Roman" w:hAnsi="Arial" w:cs="Arial"/>
          <w:b/>
          <w:color w:val="161515"/>
          <w:sz w:val="24"/>
          <w:szCs w:val="24"/>
          <w:lang w:eastAsia="ru-RU"/>
        </w:rPr>
        <w:t>Дубовица</w:t>
      </w:r>
      <w:proofErr w:type="spellEnd"/>
      <w:r w:rsidR="004B3095" w:rsidRPr="00CD0DF6">
        <w:rPr>
          <w:rFonts w:ascii="Arial" w:eastAsia="Times New Roman" w:hAnsi="Arial" w:cs="Arial"/>
          <w:b/>
          <w:color w:val="161515"/>
          <w:sz w:val="24"/>
          <w:szCs w:val="24"/>
          <w:lang w:eastAsia="ru-RU"/>
        </w:rPr>
        <w:t>)</w:t>
      </w:r>
      <w:r w:rsidRPr="00CD0DF6">
        <w:rPr>
          <w:rFonts w:ascii="Arial" w:eastAsia="Times New Roman" w:hAnsi="Arial" w:cs="Arial"/>
          <w:color w:val="161515"/>
          <w:sz w:val="24"/>
          <w:szCs w:val="24"/>
          <w:lang w:eastAsia="ru-RU"/>
        </w:rPr>
        <w:t xml:space="preserve">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пользуются водой в хозяйственных целях из собственных колодцев и скважин от 12  м. глубиной. Доля проб колодезной воды, не отвечающих гигиеническим требованиям по микробиологическим показателям,  более 50 %.</w:t>
      </w:r>
    </w:p>
    <w:p w:rsidR="00CE13CE" w:rsidRPr="00CD0DF6" w:rsidRDefault="00CE13CE" w:rsidP="00CE13CE">
      <w:pPr>
        <w:spacing w:before="75" w:after="45" w:line="240" w:lineRule="auto"/>
        <w:jc w:val="both"/>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 4. Основные проблемы децентрализованных и централизованных систем водоснабжения по поселению:</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 1.</w:t>
      </w:r>
      <w:r w:rsidRPr="00CD0DF6">
        <w:rPr>
          <w:rFonts w:ascii="Arial" w:eastAsia="Times New Roman" w:hAnsi="Arial" w:cs="Arial"/>
          <w:color w:val="161515"/>
          <w:sz w:val="24"/>
          <w:szCs w:val="24"/>
          <w:lang w:eastAsia="ru-RU"/>
        </w:rPr>
        <w:t>Несоответствие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2.</w:t>
      </w:r>
      <w:r w:rsidRPr="00CD0DF6">
        <w:rPr>
          <w:rFonts w:ascii="Arial" w:eastAsia="Times New Roman" w:hAnsi="Arial" w:cs="Arial"/>
          <w:color w:val="161515"/>
          <w:sz w:val="24"/>
          <w:szCs w:val="24"/>
          <w:lang w:eastAsia="ru-RU"/>
        </w:rPr>
        <w:t xml:space="preserve">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3.</w:t>
      </w:r>
      <w:r w:rsidRPr="00CD0DF6">
        <w:rPr>
          <w:rFonts w:ascii="Arial" w:eastAsia="Times New Roman" w:hAnsi="Arial" w:cs="Arial"/>
          <w:color w:val="161515"/>
          <w:sz w:val="24"/>
          <w:szCs w:val="24"/>
          <w:lang w:eastAsia="ru-RU"/>
        </w:rPr>
        <w:t xml:space="preserve"> Отсутствие необходимого комплекса очистных сооружений (установок по обеззараживанию) на водопроводах,  подающих потребителям воду.</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4.</w:t>
      </w:r>
      <w:r w:rsidRPr="00CD0DF6">
        <w:rPr>
          <w:rFonts w:ascii="Arial" w:eastAsia="Times New Roman" w:hAnsi="Arial" w:cs="Arial"/>
          <w:color w:val="161515"/>
          <w:sz w:val="24"/>
          <w:szCs w:val="24"/>
          <w:lang w:eastAsia="ru-RU"/>
        </w:rPr>
        <w:t xml:space="preserve"> Отсутствие современных технологий водоочистки.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5.</w:t>
      </w:r>
      <w:r w:rsidRPr="00CD0DF6">
        <w:rPr>
          <w:rFonts w:ascii="Arial" w:eastAsia="Times New Roman" w:hAnsi="Arial" w:cs="Arial"/>
          <w:color w:val="161515"/>
          <w:sz w:val="24"/>
          <w:szCs w:val="24"/>
          <w:lang w:eastAsia="ru-RU"/>
        </w:rPr>
        <w:t xml:space="preserve"> Высокая изношенность головных сооружений и разводящих сетей.</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b/>
          <w:color w:val="161515"/>
          <w:sz w:val="24"/>
          <w:szCs w:val="24"/>
          <w:lang w:eastAsia="ru-RU"/>
        </w:rPr>
        <w:t>6</w:t>
      </w:r>
      <w:r w:rsidRPr="00CD0DF6">
        <w:rPr>
          <w:rFonts w:ascii="Arial" w:eastAsia="Times New Roman" w:hAnsi="Arial" w:cs="Arial"/>
          <w:color w:val="161515"/>
          <w:sz w:val="24"/>
          <w:szCs w:val="24"/>
          <w:lang w:eastAsia="ru-RU"/>
        </w:rPr>
        <w:t>. Высокие потери воды в процессе транспортировки ее к местам потребления.</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Для гарантированного водоснабжения населенных пунктов Дубовицкого сельсовета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капитальный ремонт существующих глубоководных скважин,  которые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развитие действующей тупиковой сети водопровода;</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поэтапная реконструкция существующих сетей и замена изношенных участков сети.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Водопроводную сеть необходимо планировать на перспективу </w:t>
      </w:r>
    </w:p>
    <w:p w:rsidR="00CE13CE" w:rsidRPr="00CD0DF6" w:rsidRDefault="00CE13CE" w:rsidP="00CE13CE">
      <w:pPr>
        <w:spacing w:before="75" w:after="45" w:line="240" w:lineRule="auto"/>
        <w:jc w:val="both"/>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Диаметр  мм</w:t>
      </w:r>
      <w:proofErr w:type="gramStart"/>
      <w:r w:rsidRPr="00CD0DF6">
        <w:rPr>
          <w:rFonts w:ascii="Arial" w:eastAsia="Times New Roman" w:hAnsi="Arial" w:cs="Arial"/>
          <w:b/>
          <w:color w:val="161515"/>
          <w:sz w:val="28"/>
          <w:szCs w:val="28"/>
          <w:lang w:eastAsia="ru-RU"/>
        </w:rPr>
        <w:t>.</w:t>
      </w:r>
      <w:proofErr w:type="gramEnd"/>
      <w:r w:rsidRPr="00CD0DF6">
        <w:rPr>
          <w:rFonts w:ascii="Arial" w:eastAsia="Times New Roman" w:hAnsi="Arial" w:cs="Arial"/>
          <w:b/>
          <w:color w:val="161515"/>
          <w:sz w:val="28"/>
          <w:szCs w:val="28"/>
          <w:lang w:eastAsia="ru-RU"/>
        </w:rPr>
        <w:t xml:space="preserve">  </w:t>
      </w:r>
      <w:proofErr w:type="gramStart"/>
      <w:r w:rsidRPr="00CD0DF6">
        <w:rPr>
          <w:rFonts w:ascii="Arial" w:eastAsia="Times New Roman" w:hAnsi="Arial" w:cs="Arial"/>
          <w:b/>
          <w:color w:val="161515"/>
          <w:sz w:val="28"/>
          <w:szCs w:val="28"/>
          <w:lang w:eastAsia="ru-RU"/>
        </w:rPr>
        <w:t>и</w:t>
      </w:r>
      <w:proofErr w:type="gramEnd"/>
      <w:r w:rsidRPr="00CD0DF6">
        <w:rPr>
          <w:rFonts w:ascii="Arial" w:eastAsia="Times New Roman" w:hAnsi="Arial" w:cs="Arial"/>
          <w:b/>
          <w:color w:val="161515"/>
          <w:sz w:val="28"/>
          <w:szCs w:val="28"/>
          <w:lang w:eastAsia="ru-RU"/>
        </w:rPr>
        <w:t xml:space="preserve">з полиэтиленовых труб  -   ГОСТ  - </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На вводах в здания спроектировать устройство водомерных узлов в соответствии с гл. 11 </w:t>
      </w:r>
      <w:proofErr w:type="spellStart"/>
      <w:r w:rsidRPr="00CD0DF6">
        <w:rPr>
          <w:rFonts w:ascii="Arial" w:eastAsia="Times New Roman" w:hAnsi="Arial" w:cs="Arial"/>
          <w:color w:val="161515"/>
          <w:sz w:val="24"/>
          <w:szCs w:val="24"/>
          <w:lang w:eastAsia="ru-RU"/>
        </w:rPr>
        <w:t>СниП</w:t>
      </w:r>
      <w:proofErr w:type="spellEnd"/>
      <w:r w:rsidRPr="00CD0DF6">
        <w:rPr>
          <w:rFonts w:ascii="Arial" w:eastAsia="Times New Roman" w:hAnsi="Arial" w:cs="Arial"/>
          <w:color w:val="161515"/>
          <w:sz w:val="24"/>
          <w:szCs w:val="24"/>
          <w:lang w:eastAsia="ru-RU"/>
        </w:rPr>
        <w:t xml:space="preserve"> 2.04.01-85* «Внутренний водопровод и канализация зданий».</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Для учета  расхода воды проектом предлагается устройство водомерных узлов в каждом здании, оборудованном внутренним водопроводом в соответствии.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lastRenderedPageBreak/>
        <w:t xml:space="preserve">Водомерным узлом планируется также оснастить одну скважину. Водопроводные сооружения должны иметь санитарную защитную зону в соответствии со </w:t>
      </w:r>
      <w:proofErr w:type="spellStart"/>
      <w:r w:rsidRPr="00CD0DF6">
        <w:rPr>
          <w:rFonts w:ascii="Arial" w:eastAsia="Times New Roman" w:hAnsi="Arial" w:cs="Arial"/>
          <w:color w:val="161515"/>
          <w:sz w:val="24"/>
          <w:szCs w:val="24"/>
          <w:lang w:eastAsia="ru-RU"/>
        </w:rPr>
        <w:t>СНиП</w:t>
      </w:r>
      <w:proofErr w:type="spellEnd"/>
      <w:r w:rsidRPr="00CD0DF6">
        <w:rPr>
          <w:rFonts w:ascii="Arial" w:eastAsia="Times New Roman" w:hAnsi="Arial" w:cs="Arial"/>
          <w:color w:val="161515"/>
          <w:sz w:val="24"/>
          <w:szCs w:val="24"/>
          <w:lang w:eastAsia="ru-RU"/>
        </w:rPr>
        <w:t xml:space="preserve"> 2.04.02-84 и </w:t>
      </w:r>
      <w:proofErr w:type="spellStart"/>
      <w:r w:rsidRPr="00CD0DF6">
        <w:rPr>
          <w:rFonts w:ascii="Arial" w:eastAsia="Times New Roman" w:hAnsi="Arial" w:cs="Arial"/>
          <w:color w:val="161515"/>
          <w:sz w:val="24"/>
          <w:szCs w:val="24"/>
          <w:lang w:eastAsia="ru-RU"/>
        </w:rPr>
        <w:t>СанПиН</w:t>
      </w:r>
      <w:proofErr w:type="spellEnd"/>
      <w:r w:rsidRPr="00CD0DF6">
        <w:rPr>
          <w:rFonts w:ascii="Arial" w:eastAsia="Times New Roman" w:hAnsi="Arial" w:cs="Arial"/>
          <w:color w:val="161515"/>
          <w:sz w:val="24"/>
          <w:szCs w:val="24"/>
          <w:lang w:eastAsia="ru-RU"/>
        </w:rPr>
        <w:t xml:space="preserve"> 2.1.4.1110-02.</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p>
    <w:p w:rsidR="00CE13CE" w:rsidRPr="00CD0DF6" w:rsidRDefault="00CE13CE" w:rsidP="00CE13CE">
      <w:pPr>
        <w:spacing w:before="75" w:after="45" w:line="240" w:lineRule="auto"/>
        <w:jc w:val="both"/>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 1.Зоны санитарной охраны источников водоснабжения</w:t>
      </w:r>
    </w:p>
    <w:p w:rsidR="00CE13CE" w:rsidRPr="00CD0DF6" w:rsidRDefault="00CE13CE" w:rsidP="00CE13CE">
      <w:pPr>
        <w:spacing w:before="75" w:after="45" w:line="240" w:lineRule="auto"/>
        <w:jc w:val="both"/>
        <w:rPr>
          <w:rFonts w:ascii="Arial" w:eastAsia="Times New Roman" w:hAnsi="Arial" w:cs="Arial"/>
          <w:color w:val="161515"/>
          <w:sz w:val="28"/>
          <w:szCs w:val="28"/>
          <w:lang w:eastAsia="ru-RU"/>
        </w:rPr>
      </w:pPr>
      <w:r w:rsidRPr="00CD0DF6">
        <w:rPr>
          <w:rFonts w:ascii="Arial" w:eastAsia="Times New Roman" w:hAnsi="Arial" w:cs="Arial"/>
          <w:color w:val="161515"/>
          <w:sz w:val="28"/>
          <w:szCs w:val="28"/>
          <w:lang w:eastAsia="ru-RU"/>
        </w:rPr>
        <w:t> </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В целях предохранения источников водоснабжения от возможного загрязнения в соответствии с требованиями </w:t>
      </w:r>
      <w:proofErr w:type="spellStart"/>
      <w:r w:rsidRPr="00CD0DF6">
        <w:rPr>
          <w:rFonts w:ascii="Arial" w:eastAsia="Times New Roman" w:hAnsi="Arial" w:cs="Arial"/>
          <w:color w:val="161515"/>
          <w:sz w:val="24"/>
          <w:szCs w:val="24"/>
          <w:lang w:eastAsia="ru-RU"/>
        </w:rPr>
        <w:t>СанПиН</w:t>
      </w:r>
      <w:proofErr w:type="spellEnd"/>
      <w:r w:rsidRPr="00CD0DF6">
        <w:rPr>
          <w:rFonts w:ascii="Arial" w:eastAsia="Times New Roman" w:hAnsi="Arial" w:cs="Arial"/>
          <w:color w:val="161515"/>
          <w:sz w:val="24"/>
          <w:szCs w:val="24"/>
          <w:lang w:eastAsia="ru-RU"/>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-в первый пояс зон санитарной охраны включается территория в радиусе -  </w:t>
      </w:r>
      <w:proofErr w:type="gramStart"/>
      <w:r w:rsidRPr="00CD0DF6">
        <w:rPr>
          <w:rFonts w:ascii="Arial" w:eastAsia="Times New Roman" w:hAnsi="Arial" w:cs="Arial"/>
          <w:color w:val="161515"/>
          <w:sz w:val="24"/>
          <w:szCs w:val="24"/>
          <w:lang w:eastAsia="ru-RU"/>
        </w:rPr>
        <w:t>м</w:t>
      </w:r>
      <w:proofErr w:type="gramEnd"/>
      <w:r w:rsidRPr="00CD0DF6">
        <w:rPr>
          <w:rFonts w:ascii="Arial" w:eastAsia="Times New Roman" w:hAnsi="Arial" w:cs="Arial"/>
          <w:color w:val="161515"/>
          <w:sz w:val="24"/>
          <w:szCs w:val="24"/>
          <w:lang w:eastAsia="ru-RU"/>
        </w:rPr>
        <w:t>.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w:t>
      </w:r>
      <w:proofErr w:type="spellStart"/>
      <w:r w:rsidRPr="00CD0DF6">
        <w:rPr>
          <w:rFonts w:ascii="Arial" w:eastAsia="Times New Roman" w:hAnsi="Arial" w:cs="Arial"/>
          <w:color w:val="161515"/>
          <w:sz w:val="24"/>
          <w:szCs w:val="24"/>
          <w:lang w:eastAsia="ru-RU"/>
        </w:rPr>
        <w:t>Пин</w:t>
      </w:r>
      <w:proofErr w:type="spellEnd"/>
      <w:r w:rsidRPr="00CD0DF6">
        <w:rPr>
          <w:rFonts w:ascii="Arial" w:eastAsia="Times New Roman" w:hAnsi="Arial" w:cs="Arial"/>
          <w:color w:val="161515"/>
          <w:sz w:val="24"/>
          <w:szCs w:val="24"/>
          <w:lang w:eastAsia="ru-RU"/>
        </w:rPr>
        <w:t xml:space="preserve"> 2.1.4.1110-02</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CE13CE" w:rsidRPr="00CD0DF6" w:rsidRDefault="00CE13CE" w:rsidP="00C42D03">
      <w:pPr>
        <w:spacing w:before="75" w:after="45" w:line="240" w:lineRule="auto"/>
        <w:jc w:val="both"/>
        <w:rPr>
          <w:rFonts w:ascii="Arial" w:eastAsia="Times New Roman" w:hAnsi="Arial" w:cs="Arial"/>
          <w:color w:val="161515"/>
          <w:sz w:val="24"/>
          <w:szCs w:val="24"/>
          <w:lang w:eastAsia="ru-RU"/>
        </w:rPr>
      </w:pPr>
    </w:p>
    <w:p w:rsidR="00CE13CE" w:rsidRPr="00CD0DF6" w:rsidRDefault="00CE13CE" w:rsidP="00CE13CE">
      <w:pPr>
        <w:spacing w:before="75" w:after="45" w:line="240" w:lineRule="auto"/>
        <w:jc w:val="center"/>
        <w:rPr>
          <w:rFonts w:ascii="Arial" w:eastAsia="Times New Roman" w:hAnsi="Arial" w:cs="Arial"/>
          <w:b/>
          <w:color w:val="161515"/>
          <w:sz w:val="28"/>
          <w:szCs w:val="28"/>
          <w:lang w:eastAsia="ru-RU"/>
        </w:rPr>
      </w:pPr>
      <w:r w:rsidRPr="00CD0DF6">
        <w:rPr>
          <w:rFonts w:ascii="Arial" w:eastAsia="Times New Roman" w:hAnsi="Arial" w:cs="Arial"/>
          <w:b/>
          <w:color w:val="161515"/>
          <w:sz w:val="28"/>
          <w:szCs w:val="28"/>
          <w:lang w:eastAsia="ru-RU"/>
        </w:rPr>
        <w:t xml:space="preserve">1.Мероприятия по модернизации и развитию водоснабжения </w:t>
      </w:r>
      <w:proofErr w:type="spellStart"/>
      <w:r w:rsidRPr="00CD0DF6">
        <w:rPr>
          <w:rFonts w:ascii="Arial" w:eastAsia="Times New Roman" w:hAnsi="Arial" w:cs="Arial"/>
          <w:b/>
          <w:color w:val="161515"/>
          <w:sz w:val="28"/>
          <w:szCs w:val="28"/>
          <w:lang w:eastAsia="ru-RU"/>
        </w:rPr>
        <w:t>Дубовицкого</w:t>
      </w:r>
      <w:proofErr w:type="spellEnd"/>
      <w:r w:rsidRPr="00CD0DF6">
        <w:rPr>
          <w:rFonts w:ascii="Arial" w:eastAsia="Times New Roman" w:hAnsi="Arial" w:cs="Arial"/>
          <w:b/>
          <w:color w:val="161515"/>
          <w:sz w:val="28"/>
          <w:szCs w:val="28"/>
          <w:lang w:eastAsia="ru-RU"/>
        </w:rPr>
        <w:t xml:space="preserve"> сельсовета</w:t>
      </w:r>
    </w:p>
    <w:p w:rsidR="00CE13CE" w:rsidRPr="00CD0DF6" w:rsidRDefault="00CE13CE" w:rsidP="00C42D03">
      <w:pPr>
        <w:spacing w:before="75" w:after="45" w:line="240" w:lineRule="auto"/>
        <w:rPr>
          <w:rFonts w:ascii="Arial" w:eastAsia="Times New Roman" w:hAnsi="Arial" w:cs="Arial"/>
          <w:b/>
          <w:color w:val="161515"/>
          <w:sz w:val="24"/>
          <w:szCs w:val="24"/>
          <w:lang w:eastAsia="ru-RU"/>
        </w:rPr>
      </w:pPr>
      <w:r w:rsidRPr="00CD0DF6">
        <w:rPr>
          <w:rFonts w:ascii="Arial" w:eastAsia="Times New Roman" w:hAnsi="Arial" w:cs="Arial"/>
          <w:color w:val="161515"/>
          <w:sz w:val="24"/>
          <w:szCs w:val="24"/>
          <w:lang w:eastAsia="ru-RU"/>
        </w:rPr>
        <w:t>Износ водопроводной сети составляет  85%. При таком состоянии водопроводной сети  необходим  ремонт и реконструкция системы водоснабжения.</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Так  Администрация  </w:t>
      </w:r>
      <w:proofErr w:type="spellStart"/>
      <w:r w:rsidRPr="00CD0DF6">
        <w:rPr>
          <w:rFonts w:ascii="Arial" w:eastAsia="Times New Roman" w:hAnsi="Arial" w:cs="Arial"/>
          <w:color w:val="161515"/>
          <w:sz w:val="24"/>
          <w:szCs w:val="24"/>
          <w:lang w:eastAsia="ru-RU"/>
        </w:rPr>
        <w:t>Дубовицкого</w:t>
      </w:r>
      <w:proofErr w:type="spellEnd"/>
      <w:r w:rsidRPr="00CD0DF6">
        <w:rPr>
          <w:rFonts w:ascii="Arial" w:eastAsia="Times New Roman" w:hAnsi="Arial" w:cs="Arial"/>
          <w:color w:val="161515"/>
          <w:sz w:val="24"/>
          <w:szCs w:val="24"/>
          <w:lang w:eastAsia="ru-RU"/>
        </w:rPr>
        <w:t xml:space="preserve"> сельсовета запланировала мероприятия по ремонту и реконструкции водопроводной сети за счет областных средств и собственных.</w:t>
      </w:r>
    </w:p>
    <w:p w:rsidR="00CE13CE" w:rsidRPr="00CD0DF6" w:rsidRDefault="00CE13CE" w:rsidP="00C42D03">
      <w:pPr>
        <w:spacing w:before="75" w:after="45" w:line="240" w:lineRule="auto"/>
        <w:rPr>
          <w:rFonts w:ascii="Arial" w:eastAsia="Times New Roman" w:hAnsi="Arial" w:cs="Arial"/>
          <w:color w:val="161515"/>
          <w:sz w:val="24"/>
          <w:szCs w:val="24"/>
          <w:lang w:eastAsia="ru-RU"/>
        </w:rPr>
      </w:pPr>
    </w:p>
    <w:p w:rsidR="00296323" w:rsidRPr="00CD0DF6" w:rsidRDefault="00296323" w:rsidP="00CE13CE">
      <w:pPr>
        <w:spacing w:before="75" w:after="45" w:line="240" w:lineRule="auto"/>
        <w:jc w:val="both"/>
        <w:rPr>
          <w:rFonts w:ascii="Arial" w:eastAsia="Times New Roman" w:hAnsi="Arial" w:cs="Arial"/>
          <w:color w:val="161515"/>
          <w:sz w:val="24"/>
          <w:szCs w:val="24"/>
          <w:lang w:eastAsia="ru-RU"/>
        </w:rPr>
      </w:pPr>
    </w:p>
    <w:p w:rsidR="00296323" w:rsidRPr="00CD0DF6" w:rsidRDefault="00296323" w:rsidP="00CE13CE">
      <w:pPr>
        <w:spacing w:before="75" w:after="45" w:line="240" w:lineRule="auto"/>
        <w:jc w:val="both"/>
        <w:rPr>
          <w:rFonts w:ascii="Arial" w:eastAsia="Times New Roman" w:hAnsi="Arial" w:cs="Arial"/>
          <w:color w:val="161515"/>
          <w:sz w:val="24"/>
          <w:szCs w:val="24"/>
          <w:lang w:eastAsia="ru-RU"/>
        </w:rPr>
      </w:pPr>
    </w:p>
    <w:p w:rsidR="00CE13CE" w:rsidRPr="00CD0DF6" w:rsidRDefault="00CE13CE" w:rsidP="00CE13CE">
      <w:pPr>
        <w:spacing w:before="75" w:after="45" w:line="240" w:lineRule="auto"/>
        <w:jc w:val="both"/>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w:t>
      </w:r>
    </w:p>
    <w:tbl>
      <w:tblPr>
        <w:tblStyle w:val="a3"/>
        <w:tblW w:w="0" w:type="auto"/>
        <w:tblLook w:val="04A0"/>
      </w:tblPr>
      <w:tblGrid>
        <w:gridCol w:w="2369"/>
        <w:gridCol w:w="2344"/>
        <w:gridCol w:w="2324"/>
        <w:gridCol w:w="2307"/>
      </w:tblGrid>
      <w:tr w:rsidR="00CE13CE" w:rsidRPr="00CD0DF6" w:rsidTr="00CE13C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Наименование мероприятий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Стоимость (тыс</w:t>
            </w:r>
            <w:proofErr w:type="gramStart"/>
            <w:r w:rsidRPr="00CD0DF6">
              <w:rPr>
                <w:rFonts w:ascii="Arial" w:eastAsia="Times New Roman" w:hAnsi="Arial" w:cs="Arial"/>
                <w:b/>
                <w:color w:val="161515"/>
                <w:sz w:val="24"/>
                <w:szCs w:val="24"/>
                <w:lang w:eastAsia="ru-RU"/>
              </w:rPr>
              <w:t>.р</w:t>
            </w:r>
            <w:proofErr w:type="gramEnd"/>
            <w:r w:rsidRPr="00CD0DF6">
              <w:rPr>
                <w:rFonts w:ascii="Arial" w:eastAsia="Times New Roman" w:hAnsi="Arial" w:cs="Arial"/>
                <w:b/>
                <w:color w:val="161515"/>
                <w:sz w:val="24"/>
                <w:szCs w:val="24"/>
                <w:lang w:eastAsia="ru-RU"/>
              </w:rPr>
              <w:t>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Бюджет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rPr>
                <w:rFonts w:ascii="Arial" w:eastAsia="Times New Roman" w:hAnsi="Arial" w:cs="Arial"/>
                <w:b/>
                <w:color w:val="161515"/>
                <w:sz w:val="24"/>
                <w:szCs w:val="24"/>
                <w:lang w:eastAsia="ru-RU"/>
              </w:rPr>
            </w:pPr>
            <w:r w:rsidRPr="00CD0DF6">
              <w:rPr>
                <w:rFonts w:ascii="Arial" w:eastAsia="Times New Roman" w:hAnsi="Arial" w:cs="Arial"/>
                <w:b/>
                <w:color w:val="161515"/>
                <w:sz w:val="24"/>
                <w:szCs w:val="24"/>
                <w:lang w:eastAsia="ru-RU"/>
              </w:rPr>
              <w:t>Годы</w:t>
            </w:r>
          </w:p>
          <w:p w:rsidR="00CE13CE" w:rsidRPr="00CD0DF6" w:rsidRDefault="00AF48AC" w:rsidP="00C42D03">
            <w:pPr>
              <w:spacing w:before="75" w:after="45"/>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2021</w:t>
            </w:r>
            <w:r w:rsidR="00584C53" w:rsidRPr="00CD0DF6">
              <w:rPr>
                <w:rFonts w:ascii="Arial" w:eastAsia="Times New Roman" w:hAnsi="Arial" w:cs="Arial"/>
                <w:b/>
                <w:color w:val="161515"/>
                <w:sz w:val="24"/>
                <w:szCs w:val="24"/>
                <w:lang w:eastAsia="ru-RU"/>
              </w:rPr>
              <w:t>-20</w:t>
            </w:r>
            <w:r>
              <w:rPr>
                <w:rFonts w:ascii="Arial" w:eastAsia="Times New Roman" w:hAnsi="Arial" w:cs="Arial"/>
                <w:b/>
                <w:color w:val="161515"/>
                <w:sz w:val="24"/>
                <w:szCs w:val="24"/>
                <w:lang w:eastAsia="ru-RU"/>
              </w:rPr>
              <w:t>22</w:t>
            </w:r>
          </w:p>
          <w:p w:rsidR="00CE13CE" w:rsidRPr="00CD0DF6" w:rsidRDefault="00AF48AC" w:rsidP="00C42D03">
            <w:pPr>
              <w:spacing w:before="75" w:after="45"/>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2022-2023</w:t>
            </w:r>
          </w:p>
          <w:p w:rsidR="00CE13CE" w:rsidRPr="00CD0DF6" w:rsidRDefault="00AF48AC" w:rsidP="00C42D03">
            <w:pPr>
              <w:spacing w:before="75" w:after="45"/>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2023-2024</w:t>
            </w:r>
          </w:p>
          <w:p w:rsidR="00CE13CE" w:rsidRPr="00CD0DF6" w:rsidRDefault="00AF48AC" w:rsidP="00C42D03">
            <w:pPr>
              <w:spacing w:before="75" w:after="45"/>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2024</w:t>
            </w:r>
            <w:r w:rsidR="00584C53" w:rsidRPr="00CD0DF6">
              <w:rPr>
                <w:rFonts w:ascii="Arial" w:eastAsia="Times New Roman" w:hAnsi="Arial" w:cs="Arial"/>
                <w:b/>
                <w:color w:val="161515"/>
                <w:sz w:val="24"/>
                <w:szCs w:val="24"/>
                <w:lang w:eastAsia="ru-RU"/>
              </w:rPr>
              <w:t>-202</w:t>
            </w:r>
            <w:r>
              <w:rPr>
                <w:rFonts w:ascii="Arial" w:eastAsia="Times New Roman" w:hAnsi="Arial" w:cs="Arial"/>
                <w:b/>
                <w:color w:val="161515"/>
                <w:sz w:val="24"/>
                <w:szCs w:val="24"/>
                <w:lang w:eastAsia="ru-RU"/>
              </w:rPr>
              <w:t>5</w:t>
            </w:r>
          </w:p>
          <w:p w:rsidR="00CE13CE" w:rsidRPr="00CD0DF6" w:rsidRDefault="00AF48AC" w:rsidP="00C42D03">
            <w:pPr>
              <w:spacing w:before="75" w:after="45"/>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2025</w:t>
            </w:r>
            <w:r w:rsidR="00CE13CE" w:rsidRPr="00CD0DF6">
              <w:rPr>
                <w:rFonts w:ascii="Arial" w:eastAsia="Times New Roman" w:hAnsi="Arial" w:cs="Arial"/>
                <w:b/>
                <w:color w:val="161515"/>
                <w:sz w:val="24"/>
                <w:szCs w:val="24"/>
                <w:lang w:eastAsia="ru-RU"/>
              </w:rPr>
              <w:t>-202</w:t>
            </w:r>
            <w:r>
              <w:rPr>
                <w:rFonts w:ascii="Arial" w:eastAsia="Times New Roman" w:hAnsi="Arial" w:cs="Arial"/>
                <w:b/>
                <w:color w:val="161515"/>
                <w:sz w:val="24"/>
                <w:szCs w:val="24"/>
                <w:lang w:eastAsia="ru-RU"/>
              </w:rPr>
              <w:t>6</w:t>
            </w:r>
          </w:p>
        </w:tc>
      </w:tr>
      <w:tr w:rsidR="00CE13CE" w:rsidRPr="00CD0DF6" w:rsidTr="00CE13C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ED3BA2" w:rsidP="00C42D03">
            <w:pPr>
              <w:spacing w:before="75" w:after="45"/>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1</w:t>
            </w:r>
            <w:r w:rsidR="00CE13CE" w:rsidRPr="00CD0DF6">
              <w:rPr>
                <w:rFonts w:ascii="Arial" w:eastAsia="Times New Roman" w:hAnsi="Arial" w:cs="Arial"/>
                <w:color w:val="161515"/>
                <w:sz w:val="24"/>
                <w:szCs w:val="24"/>
                <w:lang w:eastAsia="ru-RU"/>
              </w:rPr>
              <w:t xml:space="preserve">.Ремонт </w:t>
            </w:r>
            <w:r w:rsidR="00CE13CE" w:rsidRPr="00CD0DF6">
              <w:rPr>
                <w:rFonts w:ascii="Arial" w:eastAsia="Times New Roman" w:hAnsi="Arial" w:cs="Arial"/>
                <w:color w:val="161515"/>
                <w:sz w:val="24"/>
                <w:szCs w:val="24"/>
                <w:lang w:eastAsia="ru-RU"/>
              </w:rPr>
              <w:lastRenderedPageBreak/>
              <w:t>водопроводных сетей в с.Дубовица по ул.Новая</w:t>
            </w:r>
          </w:p>
          <w:p w:rsidR="00CE13CE" w:rsidRPr="00CD0DF6" w:rsidRDefault="00CE13CE" w:rsidP="00C42D03">
            <w:pPr>
              <w:spacing w:before="75" w:after="45"/>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 xml:space="preserve">4.Ремонт водопроводных колонок в </w:t>
            </w:r>
            <w:proofErr w:type="spellStart"/>
            <w:r w:rsidRPr="00CD0DF6">
              <w:rPr>
                <w:rFonts w:ascii="Arial" w:eastAsia="Times New Roman" w:hAnsi="Arial" w:cs="Arial"/>
                <w:color w:val="161515"/>
                <w:sz w:val="24"/>
                <w:szCs w:val="24"/>
                <w:lang w:eastAsia="ru-RU"/>
              </w:rPr>
              <w:t>д</w:t>
            </w:r>
            <w:proofErr w:type="gramStart"/>
            <w:r w:rsidRPr="00CD0DF6">
              <w:rPr>
                <w:rFonts w:ascii="Arial" w:eastAsia="Times New Roman" w:hAnsi="Arial" w:cs="Arial"/>
                <w:color w:val="161515"/>
                <w:sz w:val="24"/>
                <w:szCs w:val="24"/>
                <w:lang w:eastAsia="ru-RU"/>
              </w:rPr>
              <w:t>.Х</w:t>
            </w:r>
            <w:proofErr w:type="gramEnd"/>
            <w:r w:rsidRPr="00CD0DF6">
              <w:rPr>
                <w:rFonts w:ascii="Arial" w:eastAsia="Times New Roman" w:hAnsi="Arial" w:cs="Arial"/>
                <w:color w:val="161515"/>
                <w:sz w:val="24"/>
                <w:szCs w:val="24"/>
                <w:lang w:eastAsia="ru-RU"/>
              </w:rPr>
              <w:t>атуша</w:t>
            </w:r>
            <w:proofErr w:type="spellEnd"/>
            <w:r w:rsidRPr="00CD0DF6">
              <w:rPr>
                <w:rFonts w:ascii="Arial" w:eastAsia="Times New Roman" w:hAnsi="Arial" w:cs="Arial"/>
                <w:color w:val="161515"/>
                <w:sz w:val="24"/>
                <w:szCs w:val="24"/>
                <w:lang w:eastAsia="ru-RU"/>
              </w:rPr>
              <w:t xml:space="preserve"> (2 </w:t>
            </w:r>
            <w:proofErr w:type="spellStart"/>
            <w:r w:rsidRPr="00CD0DF6">
              <w:rPr>
                <w:rFonts w:ascii="Arial" w:eastAsia="Times New Roman" w:hAnsi="Arial" w:cs="Arial"/>
                <w:color w:val="161515"/>
                <w:sz w:val="24"/>
                <w:szCs w:val="24"/>
                <w:lang w:eastAsia="ru-RU"/>
              </w:rPr>
              <w:t>шт.нов.колон</w:t>
            </w:r>
            <w:proofErr w:type="spellEnd"/>
            <w:r w:rsidRPr="00CD0DF6">
              <w:rPr>
                <w:rFonts w:ascii="Arial" w:eastAsia="Times New Roman" w:hAnsi="Arial" w:cs="Arial"/>
                <w:color w:val="161515"/>
                <w:sz w:val="24"/>
                <w:szCs w:val="24"/>
                <w:lang w:eastAsia="ru-RU"/>
              </w:rPr>
              <w:t>.).</w:t>
            </w:r>
          </w:p>
          <w:p w:rsidR="00CE13CE" w:rsidRPr="00CD0DF6" w:rsidRDefault="00CE13CE" w:rsidP="00C42D03">
            <w:pPr>
              <w:spacing w:before="75" w:after="45"/>
              <w:rPr>
                <w:rFonts w:ascii="Arial" w:eastAsia="Times New Roman" w:hAnsi="Arial" w:cs="Arial"/>
                <w:color w:val="161515"/>
                <w:sz w:val="24"/>
                <w:szCs w:val="24"/>
                <w:lang w:eastAsia="ru-RU"/>
              </w:rPr>
            </w:pPr>
            <w:r w:rsidRPr="00CD0DF6">
              <w:rPr>
                <w:rFonts w:ascii="Arial" w:eastAsia="Times New Roman" w:hAnsi="Arial" w:cs="Arial"/>
                <w:color w:val="161515"/>
                <w:sz w:val="24"/>
                <w:szCs w:val="24"/>
                <w:lang w:eastAsia="ru-RU"/>
              </w:rPr>
              <w:t>5.Ремонт водопровода в с</w:t>
            </w:r>
            <w:proofErr w:type="gramStart"/>
            <w:r w:rsidRPr="00CD0DF6">
              <w:rPr>
                <w:rFonts w:ascii="Arial" w:eastAsia="Times New Roman" w:hAnsi="Arial" w:cs="Arial"/>
                <w:color w:val="161515"/>
                <w:sz w:val="24"/>
                <w:szCs w:val="24"/>
                <w:lang w:eastAsia="ru-RU"/>
              </w:rPr>
              <w:t>.Д</w:t>
            </w:r>
            <w:proofErr w:type="gramEnd"/>
            <w:r w:rsidRPr="00CD0DF6">
              <w:rPr>
                <w:rFonts w:ascii="Arial" w:eastAsia="Times New Roman" w:hAnsi="Arial" w:cs="Arial"/>
                <w:color w:val="161515"/>
                <w:sz w:val="24"/>
                <w:szCs w:val="24"/>
                <w:lang w:eastAsia="ru-RU"/>
              </w:rPr>
              <w:t>убовица по ул.Садовая (500 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3CE" w:rsidRPr="00CD0DF6" w:rsidRDefault="00CE13CE" w:rsidP="00C42D03">
            <w:pPr>
              <w:spacing w:before="75" w:after="45"/>
              <w:rPr>
                <w:rFonts w:ascii="Arial" w:eastAsia="Times New Roman" w:hAnsi="Arial" w:cs="Arial"/>
                <w:color w:val="161515"/>
                <w:sz w:val="24"/>
                <w:szCs w:val="24"/>
                <w:lang w:eastAsia="ru-RU"/>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CD0DF6" w:rsidRDefault="00ED3BA2" w:rsidP="00C42D03">
            <w:pPr>
              <w:spacing w:before="75" w:after="45"/>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85883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AF48AC" w:rsidP="00C42D03">
            <w:pPr>
              <w:spacing w:before="75" w:after="45"/>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lastRenderedPageBreak/>
              <w:t>2026-2027</w:t>
            </w:r>
          </w:p>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AF48AC" w:rsidP="00C42D03">
            <w:pPr>
              <w:spacing w:before="75" w:after="45"/>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2027-2028</w:t>
            </w:r>
          </w:p>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AF48AC" w:rsidP="00C42D03">
            <w:pPr>
              <w:spacing w:before="75" w:after="45"/>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2028-2029</w:t>
            </w:r>
          </w:p>
          <w:p w:rsidR="00CE13CE" w:rsidRDefault="00AF48AC" w:rsidP="00C42D03">
            <w:pPr>
              <w:spacing w:before="75" w:after="45"/>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2029-2030</w:t>
            </w:r>
          </w:p>
          <w:p w:rsidR="00AF48AC" w:rsidRDefault="00AF48AC" w:rsidP="00C42D03">
            <w:pPr>
              <w:spacing w:before="75" w:after="45"/>
              <w:rPr>
                <w:rFonts w:ascii="Arial" w:eastAsia="Times New Roman" w:hAnsi="Arial" w:cs="Arial"/>
                <w:color w:val="161515"/>
                <w:sz w:val="24"/>
                <w:szCs w:val="24"/>
                <w:lang w:eastAsia="ru-RU"/>
              </w:rPr>
            </w:pPr>
          </w:p>
          <w:p w:rsidR="00AF48AC" w:rsidRPr="00CD0DF6" w:rsidRDefault="00AF48AC" w:rsidP="00C42D03">
            <w:pPr>
              <w:spacing w:before="75" w:after="45"/>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2030-2031</w:t>
            </w:r>
          </w:p>
          <w:p w:rsidR="00CE13CE" w:rsidRPr="00CD0DF6" w:rsidRDefault="00CE13CE" w:rsidP="00C42D03">
            <w:pPr>
              <w:spacing w:before="75" w:after="45"/>
              <w:rPr>
                <w:rFonts w:ascii="Arial" w:eastAsia="Times New Roman" w:hAnsi="Arial" w:cs="Arial"/>
                <w:color w:val="161515"/>
                <w:sz w:val="24"/>
                <w:szCs w:val="24"/>
                <w:lang w:eastAsia="ru-RU"/>
              </w:rPr>
            </w:pPr>
          </w:p>
          <w:p w:rsidR="00CE13CE" w:rsidRPr="00CD0DF6" w:rsidRDefault="00CE13CE" w:rsidP="00C42D03">
            <w:pPr>
              <w:spacing w:before="75" w:after="45"/>
              <w:rPr>
                <w:rFonts w:ascii="Arial" w:eastAsia="Times New Roman" w:hAnsi="Arial" w:cs="Arial"/>
                <w:color w:val="161515"/>
                <w:sz w:val="24"/>
                <w:szCs w:val="24"/>
                <w:lang w:eastAsia="ru-RU"/>
              </w:rPr>
            </w:pPr>
          </w:p>
        </w:tc>
      </w:tr>
    </w:tbl>
    <w:p w:rsidR="00636D45" w:rsidRPr="00CD0DF6" w:rsidRDefault="00636D45">
      <w:pPr>
        <w:rPr>
          <w:rFonts w:ascii="Arial" w:hAnsi="Arial" w:cs="Arial"/>
          <w:sz w:val="24"/>
          <w:szCs w:val="24"/>
        </w:rPr>
      </w:pPr>
    </w:p>
    <w:sectPr w:rsidR="00636D45" w:rsidRPr="00CD0DF6" w:rsidSect="00CD0DF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21600"/>
    <w:multiLevelType w:val="multilevel"/>
    <w:tmpl w:val="79808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3CE"/>
    <w:rsid w:val="00041538"/>
    <w:rsid w:val="000466AC"/>
    <w:rsid w:val="00056F7A"/>
    <w:rsid w:val="000E5045"/>
    <w:rsid w:val="001B306F"/>
    <w:rsid w:val="00277241"/>
    <w:rsid w:val="00296323"/>
    <w:rsid w:val="002B7A35"/>
    <w:rsid w:val="002D0D71"/>
    <w:rsid w:val="002D52C3"/>
    <w:rsid w:val="002E2A3F"/>
    <w:rsid w:val="00324790"/>
    <w:rsid w:val="003514A6"/>
    <w:rsid w:val="00391FF0"/>
    <w:rsid w:val="003A29BC"/>
    <w:rsid w:val="0040631B"/>
    <w:rsid w:val="004B1081"/>
    <w:rsid w:val="004B1FB8"/>
    <w:rsid w:val="004B3095"/>
    <w:rsid w:val="004D1DE3"/>
    <w:rsid w:val="004D46C5"/>
    <w:rsid w:val="004D7DA0"/>
    <w:rsid w:val="00522391"/>
    <w:rsid w:val="00525BDE"/>
    <w:rsid w:val="00584C53"/>
    <w:rsid w:val="005C6B09"/>
    <w:rsid w:val="005F736C"/>
    <w:rsid w:val="0060261C"/>
    <w:rsid w:val="006260FD"/>
    <w:rsid w:val="00636D45"/>
    <w:rsid w:val="006722BF"/>
    <w:rsid w:val="007154ED"/>
    <w:rsid w:val="007173B0"/>
    <w:rsid w:val="00746DFB"/>
    <w:rsid w:val="008011D4"/>
    <w:rsid w:val="008162FC"/>
    <w:rsid w:val="008722B0"/>
    <w:rsid w:val="008765E9"/>
    <w:rsid w:val="00887FB0"/>
    <w:rsid w:val="009C4F01"/>
    <w:rsid w:val="00A24F11"/>
    <w:rsid w:val="00A81D7B"/>
    <w:rsid w:val="00A96911"/>
    <w:rsid w:val="00AC689A"/>
    <w:rsid w:val="00AF48AC"/>
    <w:rsid w:val="00B6627E"/>
    <w:rsid w:val="00B938B5"/>
    <w:rsid w:val="00BE28E8"/>
    <w:rsid w:val="00C31193"/>
    <w:rsid w:val="00C42D03"/>
    <w:rsid w:val="00CD0DF6"/>
    <w:rsid w:val="00CE13CE"/>
    <w:rsid w:val="00D42BE9"/>
    <w:rsid w:val="00D642D9"/>
    <w:rsid w:val="00DB080F"/>
    <w:rsid w:val="00E0043C"/>
    <w:rsid w:val="00E12C88"/>
    <w:rsid w:val="00E25089"/>
    <w:rsid w:val="00E56A51"/>
    <w:rsid w:val="00E57BA9"/>
    <w:rsid w:val="00ED3BA2"/>
    <w:rsid w:val="00F062EB"/>
    <w:rsid w:val="00F70534"/>
    <w:rsid w:val="00F7762B"/>
    <w:rsid w:val="00F87835"/>
    <w:rsid w:val="00FB1F9E"/>
    <w:rsid w:val="00FE6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724736">
      <w:bodyDiv w:val="1"/>
      <w:marLeft w:val="0"/>
      <w:marRight w:val="0"/>
      <w:marTop w:val="0"/>
      <w:marBottom w:val="0"/>
      <w:divBdr>
        <w:top w:val="none" w:sz="0" w:space="0" w:color="auto"/>
        <w:left w:val="none" w:sz="0" w:space="0" w:color="auto"/>
        <w:bottom w:val="none" w:sz="0" w:space="0" w:color="auto"/>
        <w:right w:val="none" w:sz="0" w:space="0" w:color="auto"/>
      </w:divBdr>
    </w:div>
    <w:div w:id="11997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562F0D-D4B4-4D1B-8A56-7EAAB4FF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метро51</cp:lastModifiedBy>
  <cp:revision>52</cp:revision>
  <dcterms:created xsi:type="dcterms:W3CDTF">2013-11-20T09:22:00Z</dcterms:created>
  <dcterms:modified xsi:type="dcterms:W3CDTF">2021-03-25T07:20:00Z</dcterms:modified>
</cp:coreProperties>
</file>