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BF" w:rsidRDefault="00480FBF" w:rsidP="00B636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36294" w:rsidRDefault="001D798E" w:rsidP="00B636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4362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6C53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</w:t>
      </w:r>
    </w:p>
    <w:p w:rsidR="00436294" w:rsidRPr="00B636D5" w:rsidRDefault="00436294" w:rsidP="00B636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2BE5" w:rsidRPr="00DF2BE5" w:rsidRDefault="00480FBF" w:rsidP="00DF2BE5">
      <w:pPr>
        <w:widowControl w:val="0"/>
        <w:spacing w:after="77" w:line="322" w:lineRule="exact"/>
        <w:ind w:left="993" w:right="116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СОБРАНИЕ</w:t>
      </w:r>
      <w:r w:rsidR="00996314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36380D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996314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ДЕПУТАТОВ</w:t>
      </w:r>
    </w:p>
    <w:p w:rsidR="00DF2BE5" w:rsidRPr="00DF2BE5" w:rsidRDefault="00436294" w:rsidP="00DF2BE5">
      <w:pPr>
        <w:widowControl w:val="0"/>
        <w:spacing w:after="77" w:line="322" w:lineRule="exact"/>
        <w:ind w:left="993" w:right="116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ДУБОВИЦ</w:t>
      </w:r>
      <w:r w:rsidR="00996314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КОГО СЕЛЬСОВЕТА</w:t>
      </w:r>
    </w:p>
    <w:p w:rsidR="00480FBF" w:rsidRPr="00DF2BE5" w:rsidRDefault="00480FBF" w:rsidP="00DF2BE5">
      <w:pPr>
        <w:widowControl w:val="0"/>
        <w:spacing w:after="77" w:line="322" w:lineRule="exact"/>
        <w:ind w:left="993" w:right="1160"/>
        <w:jc w:val="center"/>
        <w:rPr>
          <w:rFonts w:ascii="Arial" w:hAnsi="Arial" w:cs="Arial"/>
          <w:b/>
          <w:bCs/>
          <w:sz w:val="32"/>
          <w:szCs w:val="32"/>
        </w:rPr>
      </w:pPr>
      <w:r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ХОМУТОВСКОГО </w:t>
      </w:r>
      <w:r w:rsidR="0036380D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РАЙОНА</w:t>
      </w:r>
    </w:p>
    <w:p w:rsidR="00480FBF" w:rsidRPr="00E53162" w:rsidRDefault="00DF2BE5" w:rsidP="00DF2BE5">
      <w:pPr>
        <w:widowControl w:val="0"/>
        <w:tabs>
          <w:tab w:val="left" w:leader="underscore" w:pos="985"/>
          <w:tab w:val="left" w:leader="underscore" w:pos="6379"/>
        </w:tabs>
        <w:spacing w:after="0" w:line="600" w:lineRule="exact"/>
        <w:ind w:right="3118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                    </w:t>
      </w:r>
      <w:r w:rsidR="00480FBF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РЕШЕНИЕ</w:t>
      </w:r>
    </w:p>
    <w:p w:rsidR="00480FBF" w:rsidRPr="00DF2BE5" w:rsidRDefault="00DF2BE5" w:rsidP="00DF2BE5">
      <w:pPr>
        <w:widowControl w:val="0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                  от</w:t>
      </w:r>
      <w:r w:rsidR="0082735B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13.</w:t>
      </w:r>
      <w:r w:rsidR="00EA70BB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02.2019</w:t>
      </w:r>
      <w:r w:rsidR="00436294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год</w:t>
      </w:r>
      <w:r w:rsidR="00442278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436294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№ </w:t>
      </w:r>
      <w:r w:rsidR="0067036F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17/80</w:t>
      </w:r>
      <w:r w:rsidR="00EA70BB" w:rsidRPr="00DF2BE5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-6</w:t>
      </w:r>
    </w:p>
    <w:p w:rsidR="00042E66" w:rsidRPr="00DF2BE5" w:rsidRDefault="00042E66" w:rsidP="00DF2BE5">
      <w:pPr>
        <w:widowControl w:val="0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042E66" w:rsidRPr="001D798E" w:rsidRDefault="00C56B72" w:rsidP="001D798E">
      <w:pPr>
        <w:spacing w:line="240" w:lineRule="auto"/>
        <w:ind w:left="-18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внесение изменений в Решение </w:t>
      </w:r>
      <w:r w:rsidR="00B636D5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Собрания</w:t>
      </w:r>
      <w:r w:rsidR="00436294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депутатов </w:t>
      </w:r>
      <w:proofErr w:type="spellStart"/>
      <w:r w:rsidR="00436294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>Дубовиц</w:t>
      </w:r>
      <w:r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>кого</w:t>
      </w:r>
      <w:proofErr w:type="spellEnd"/>
      <w:r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  <w:r w:rsidR="00B636D5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Хом</w:t>
      </w:r>
      <w:r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утовского района </w:t>
      </w:r>
      <w:r w:rsidR="00B636D5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</w:t>
      </w:r>
      <w:r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94E8B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>9.02.2016</w:t>
      </w:r>
      <w:r w:rsidR="00B636D5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95A5C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>года № 43</w:t>
      </w:r>
      <w:r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>/</w:t>
      </w:r>
      <w:r w:rsidR="00895A5C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>192</w:t>
      </w:r>
      <w:r w:rsidR="00994E8B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="00011D1F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>О порядке определения размера, условий и сроках внесения арендной платы и установление значений 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 арендной платы за использование земельных</w:t>
      </w:r>
      <w:proofErr w:type="gramEnd"/>
      <w:r w:rsidR="00011D1F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участков, находящихся в муниципальной собственности</w:t>
      </w:r>
      <w:r w:rsidR="00B636D5" w:rsidRPr="001D798E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B636D5" w:rsidRPr="001D798E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7C52CB" w:rsidRPr="00E53162" w:rsidRDefault="007C52CB" w:rsidP="001D7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3162">
        <w:rPr>
          <w:rFonts w:ascii="Arial" w:hAnsi="Arial" w:cs="Arial"/>
          <w:sz w:val="24"/>
          <w:szCs w:val="24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руководствуясь Классификатором видов разрешенного использования земельных участков, утвержденным приказом Минэкономразвития России от 01.09.2014 № 540</w:t>
      </w:r>
      <w:r w:rsidR="00542805" w:rsidRPr="00E53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0FBF" w:rsidRPr="00E53162" w:rsidRDefault="00542805" w:rsidP="001D7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162">
        <w:rPr>
          <w:rFonts w:ascii="Arial" w:eastAsia="Times New Roman" w:hAnsi="Arial" w:cs="Arial"/>
          <w:sz w:val="24"/>
          <w:szCs w:val="24"/>
          <w:lang w:eastAsia="ru-RU"/>
        </w:rPr>
        <w:t xml:space="preserve">« Об утверждении классификатора видов разрешенного использования  земельных участков» </w:t>
      </w:r>
      <w:r w:rsidR="00480FBF" w:rsidRPr="00E53162">
        <w:rPr>
          <w:rFonts w:ascii="Arial" w:hAnsi="Arial" w:cs="Arial"/>
          <w:sz w:val="24"/>
          <w:szCs w:val="24"/>
        </w:rPr>
        <w:t xml:space="preserve"> Собрание</w:t>
      </w:r>
      <w:r w:rsidR="00745C24" w:rsidRPr="00E53162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745C24" w:rsidRPr="00E53162">
        <w:rPr>
          <w:rFonts w:ascii="Arial" w:hAnsi="Arial" w:cs="Arial"/>
          <w:sz w:val="24"/>
          <w:szCs w:val="24"/>
        </w:rPr>
        <w:t>Дубовиц</w:t>
      </w:r>
      <w:r w:rsidR="00011D1F" w:rsidRPr="00E53162">
        <w:rPr>
          <w:rFonts w:ascii="Arial" w:hAnsi="Arial" w:cs="Arial"/>
          <w:sz w:val="24"/>
          <w:szCs w:val="24"/>
        </w:rPr>
        <w:t>кого</w:t>
      </w:r>
      <w:proofErr w:type="spellEnd"/>
      <w:r w:rsidR="00011D1F" w:rsidRPr="00E53162">
        <w:rPr>
          <w:rFonts w:ascii="Arial" w:hAnsi="Arial" w:cs="Arial"/>
          <w:sz w:val="24"/>
          <w:szCs w:val="24"/>
        </w:rPr>
        <w:t xml:space="preserve"> сельсовета</w:t>
      </w:r>
      <w:r w:rsidR="00480FBF" w:rsidRPr="00E53162">
        <w:rPr>
          <w:rFonts w:ascii="Arial" w:hAnsi="Arial" w:cs="Arial"/>
          <w:sz w:val="24"/>
          <w:szCs w:val="24"/>
        </w:rPr>
        <w:t xml:space="preserve">  Хому</w:t>
      </w:r>
      <w:r w:rsidR="00011D1F" w:rsidRPr="00E53162">
        <w:rPr>
          <w:rFonts w:ascii="Arial" w:hAnsi="Arial" w:cs="Arial"/>
          <w:sz w:val="24"/>
          <w:szCs w:val="24"/>
        </w:rPr>
        <w:t xml:space="preserve">товского района  </w:t>
      </w:r>
      <w:r w:rsidRPr="00E53162">
        <w:rPr>
          <w:rFonts w:ascii="Arial" w:hAnsi="Arial" w:cs="Arial"/>
          <w:sz w:val="24"/>
          <w:szCs w:val="24"/>
        </w:rPr>
        <w:t xml:space="preserve"> </w:t>
      </w:r>
      <w:r w:rsidR="007C52CB" w:rsidRPr="00E53162">
        <w:rPr>
          <w:rFonts w:ascii="Arial" w:hAnsi="Arial" w:cs="Arial"/>
          <w:sz w:val="24"/>
          <w:szCs w:val="24"/>
        </w:rPr>
        <w:t xml:space="preserve"> </w:t>
      </w:r>
      <w:r w:rsidR="00480FBF" w:rsidRPr="00E53162">
        <w:rPr>
          <w:rFonts w:ascii="Arial" w:hAnsi="Arial" w:cs="Arial"/>
          <w:sz w:val="24"/>
          <w:szCs w:val="24"/>
        </w:rPr>
        <w:t>РЕШИЛО:</w:t>
      </w:r>
    </w:p>
    <w:p w:rsidR="00994E8B" w:rsidRPr="00E53162" w:rsidRDefault="009023B2" w:rsidP="001D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3162">
        <w:rPr>
          <w:rFonts w:ascii="Arial" w:hAnsi="Arial" w:cs="Arial"/>
          <w:sz w:val="24"/>
          <w:szCs w:val="24"/>
        </w:rPr>
        <w:t xml:space="preserve">1. </w:t>
      </w:r>
      <w:r w:rsidR="007C52CB" w:rsidRPr="00E53162">
        <w:rPr>
          <w:rFonts w:ascii="Arial" w:hAnsi="Arial" w:cs="Arial"/>
          <w:sz w:val="24"/>
          <w:szCs w:val="24"/>
        </w:rPr>
        <w:t xml:space="preserve">Изложить  </w:t>
      </w:r>
      <w:r w:rsidR="00011D1F" w:rsidRPr="00E53162">
        <w:rPr>
          <w:rFonts w:ascii="Arial" w:hAnsi="Arial" w:cs="Arial"/>
          <w:sz w:val="24"/>
          <w:szCs w:val="24"/>
        </w:rPr>
        <w:t xml:space="preserve">приложение к решению </w:t>
      </w:r>
      <w:r w:rsidR="00542805" w:rsidRPr="00E53162">
        <w:rPr>
          <w:rFonts w:ascii="Arial" w:hAnsi="Arial" w:cs="Arial"/>
          <w:sz w:val="24"/>
          <w:szCs w:val="24"/>
        </w:rPr>
        <w:t xml:space="preserve"> Собрания</w:t>
      </w:r>
      <w:r w:rsidR="00745C24" w:rsidRPr="00E53162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745C24" w:rsidRPr="00E53162">
        <w:rPr>
          <w:rFonts w:ascii="Arial" w:hAnsi="Arial" w:cs="Arial"/>
          <w:sz w:val="24"/>
          <w:szCs w:val="24"/>
        </w:rPr>
        <w:t>Дубовиц</w:t>
      </w:r>
      <w:r w:rsidR="00011D1F" w:rsidRPr="00E53162">
        <w:rPr>
          <w:rFonts w:ascii="Arial" w:hAnsi="Arial" w:cs="Arial"/>
          <w:sz w:val="24"/>
          <w:szCs w:val="24"/>
        </w:rPr>
        <w:t>кого</w:t>
      </w:r>
      <w:proofErr w:type="spellEnd"/>
      <w:r w:rsidR="00011D1F" w:rsidRPr="00E53162">
        <w:rPr>
          <w:rFonts w:ascii="Arial" w:hAnsi="Arial" w:cs="Arial"/>
          <w:sz w:val="24"/>
          <w:szCs w:val="24"/>
        </w:rPr>
        <w:t xml:space="preserve"> сельсовета  Хомутовского района  от </w:t>
      </w:r>
      <w:r w:rsidR="00542805" w:rsidRPr="00E53162">
        <w:rPr>
          <w:rFonts w:ascii="Arial" w:hAnsi="Arial" w:cs="Arial"/>
          <w:sz w:val="24"/>
          <w:szCs w:val="24"/>
        </w:rPr>
        <w:t>2</w:t>
      </w:r>
      <w:r w:rsidR="00895A5C" w:rsidRPr="00E53162">
        <w:rPr>
          <w:rFonts w:ascii="Arial" w:hAnsi="Arial" w:cs="Arial"/>
          <w:sz w:val="24"/>
          <w:szCs w:val="24"/>
        </w:rPr>
        <w:t>9.02.2016 №43/192</w:t>
      </w:r>
      <w:r w:rsidR="00542805" w:rsidRPr="00E53162">
        <w:rPr>
          <w:rFonts w:ascii="Arial" w:hAnsi="Arial" w:cs="Arial"/>
          <w:sz w:val="24"/>
          <w:szCs w:val="24"/>
        </w:rPr>
        <w:t xml:space="preserve"> </w:t>
      </w:r>
      <w:r w:rsidR="00542805" w:rsidRPr="00E53162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редакции.</w:t>
      </w:r>
    </w:p>
    <w:p w:rsidR="00E97398" w:rsidRPr="00E53162" w:rsidRDefault="00480FBF" w:rsidP="001D7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162">
        <w:rPr>
          <w:rFonts w:ascii="Arial" w:hAnsi="Arial" w:cs="Arial"/>
          <w:sz w:val="24"/>
          <w:szCs w:val="24"/>
        </w:rPr>
        <w:t>2.</w:t>
      </w:r>
      <w:r w:rsidR="00994E8B" w:rsidRPr="00E53162">
        <w:rPr>
          <w:rFonts w:ascii="Arial" w:hAnsi="Arial" w:cs="Arial"/>
          <w:sz w:val="24"/>
          <w:szCs w:val="24"/>
        </w:rPr>
        <w:t xml:space="preserve"> Настоящее р</w:t>
      </w:r>
      <w:r w:rsidRPr="00E53162">
        <w:rPr>
          <w:rFonts w:ascii="Arial" w:hAnsi="Arial" w:cs="Arial"/>
          <w:sz w:val="24"/>
          <w:szCs w:val="24"/>
        </w:rPr>
        <w:t>ешение вступа</w:t>
      </w:r>
      <w:r w:rsidR="00994E8B" w:rsidRPr="00E53162">
        <w:rPr>
          <w:rFonts w:ascii="Arial" w:hAnsi="Arial" w:cs="Arial"/>
          <w:sz w:val="24"/>
          <w:szCs w:val="24"/>
        </w:rPr>
        <w:t>ет в силу со дня его подписания</w:t>
      </w:r>
      <w:r w:rsidR="00542805" w:rsidRPr="00E53162">
        <w:rPr>
          <w:rFonts w:ascii="Arial" w:hAnsi="Arial" w:cs="Arial"/>
          <w:sz w:val="24"/>
          <w:szCs w:val="24"/>
        </w:rPr>
        <w:t>.</w:t>
      </w:r>
    </w:p>
    <w:p w:rsidR="00E97398" w:rsidRPr="00E53162" w:rsidRDefault="00E97398" w:rsidP="001D7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3162">
        <w:rPr>
          <w:rFonts w:ascii="Arial" w:hAnsi="Arial" w:cs="Arial"/>
          <w:sz w:val="24"/>
          <w:szCs w:val="24"/>
        </w:rPr>
        <w:t>3</w:t>
      </w:r>
      <w:r w:rsidR="00542805" w:rsidRPr="00E53162">
        <w:rPr>
          <w:rFonts w:ascii="Arial" w:hAnsi="Arial" w:cs="Arial"/>
          <w:sz w:val="24"/>
          <w:szCs w:val="24"/>
        </w:rPr>
        <w:t>.</w:t>
      </w:r>
      <w:r w:rsidRPr="00E53162">
        <w:rPr>
          <w:rFonts w:ascii="Arial" w:hAnsi="Arial" w:cs="Arial"/>
          <w:sz w:val="24"/>
          <w:szCs w:val="24"/>
        </w:rPr>
        <w:t>Настоящее решение  размещается  на официальном  сайте  муниципального образования «</w:t>
      </w:r>
      <w:proofErr w:type="spellStart"/>
      <w:r w:rsidR="00745C24" w:rsidRPr="00E53162">
        <w:rPr>
          <w:rFonts w:ascii="Arial" w:hAnsi="Arial" w:cs="Arial"/>
          <w:sz w:val="24"/>
          <w:szCs w:val="24"/>
        </w:rPr>
        <w:t>Дубовиц</w:t>
      </w:r>
      <w:r w:rsidR="00011D1F" w:rsidRPr="00E53162">
        <w:rPr>
          <w:rFonts w:ascii="Arial" w:hAnsi="Arial" w:cs="Arial"/>
          <w:sz w:val="24"/>
          <w:szCs w:val="24"/>
        </w:rPr>
        <w:t>кий</w:t>
      </w:r>
      <w:proofErr w:type="spellEnd"/>
      <w:r w:rsidR="00011D1F" w:rsidRPr="00E53162">
        <w:rPr>
          <w:rFonts w:ascii="Arial" w:hAnsi="Arial" w:cs="Arial"/>
          <w:sz w:val="24"/>
          <w:szCs w:val="24"/>
        </w:rPr>
        <w:t xml:space="preserve"> сельсовет</w:t>
      </w:r>
      <w:r w:rsidRPr="00E53162">
        <w:rPr>
          <w:rFonts w:ascii="Arial" w:hAnsi="Arial" w:cs="Arial"/>
          <w:sz w:val="24"/>
          <w:szCs w:val="24"/>
        </w:rPr>
        <w:t>».</w:t>
      </w:r>
    </w:p>
    <w:p w:rsidR="00E97398" w:rsidRPr="00E53162" w:rsidRDefault="00E97398" w:rsidP="001D798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480FBF" w:rsidRPr="00E53162" w:rsidRDefault="0062138E" w:rsidP="001D79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316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:rsidR="0062138E" w:rsidRPr="00E53162" w:rsidRDefault="00895A5C" w:rsidP="001D79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53162">
        <w:rPr>
          <w:rFonts w:ascii="Arial" w:eastAsia="Times New Roman" w:hAnsi="Arial" w:cs="Arial"/>
          <w:sz w:val="24"/>
          <w:szCs w:val="24"/>
          <w:lang w:eastAsia="ru-RU"/>
        </w:rPr>
        <w:t>Дубовиц</w:t>
      </w:r>
      <w:r w:rsidR="0062138E" w:rsidRPr="00E53162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62138E" w:rsidRPr="00E53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62138E" w:rsidRPr="00E53162" w:rsidRDefault="0062138E" w:rsidP="001D79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3162">
        <w:rPr>
          <w:rFonts w:ascii="Arial" w:eastAsia="Times New Roman" w:hAnsi="Arial" w:cs="Arial"/>
          <w:sz w:val="24"/>
          <w:szCs w:val="24"/>
          <w:lang w:eastAsia="ru-RU"/>
        </w:rPr>
        <w:t xml:space="preserve">Хомутовского района                                                    </w:t>
      </w:r>
      <w:r w:rsidR="00895A5C" w:rsidRPr="00E531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С.В.Анцышкина</w:t>
      </w:r>
    </w:p>
    <w:p w:rsidR="0062138E" w:rsidRPr="00E53162" w:rsidRDefault="0062138E" w:rsidP="001D79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D1F" w:rsidRPr="00E53162" w:rsidRDefault="00480FBF" w:rsidP="001D79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="00895A5C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895A5C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>Дубовиц</w:t>
      </w:r>
      <w:r w:rsidR="00011D1F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>кого</w:t>
      </w:r>
      <w:proofErr w:type="spellEnd"/>
      <w:r w:rsidR="00011D1F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</w:p>
    <w:p w:rsidR="00480FBF" w:rsidRPr="00E53162" w:rsidRDefault="00480FBF" w:rsidP="001D798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Хомутовского района                        </w:t>
      </w:r>
      <w:r w:rsidR="0036380D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</w:t>
      </w:r>
      <w:r w:rsidR="0062138E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="00895A5C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proofErr w:type="spellStart"/>
      <w:r w:rsidR="00895A5C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>Н.М.Красулина</w:t>
      </w:r>
      <w:proofErr w:type="spellEnd"/>
    </w:p>
    <w:p w:rsidR="00536519" w:rsidRPr="00E53162" w:rsidRDefault="00536519" w:rsidP="00480F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37F0C" w:rsidRPr="00E53162" w:rsidRDefault="00937F0C" w:rsidP="001D798E">
      <w:pPr>
        <w:tabs>
          <w:tab w:val="left" w:pos="730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Приложение</w:t>
      </w:r>
    </w:p>
    <w:p w:rsidR="005F203C" w:rsidRPr="00E53162" w:rsidRDefault="00937F0C" w:rsidP="001D798E">
      <w:pPr>
        <w:tabs>
          <w:tab w:val="left" w:pos="730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</w:t>
      </w:r>
      <w:r w:rsidR="0036380D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к решению </w:t>
      </w:r>
      <w:r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Собрания </w:t>
      </w:r>
      <w:r w:rsidR="0036380D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депутатов</w:t>
      </w:r>
    </w:p>
    <w:p w:rsidR="00937F0C" w:rsidRPr="00E53162" w:rsidRDefault="000F6CE0" w:rsidP="001D798E">
      <w:pPr>
        <w:tabs>
          <w:tab w:val="left" w:pos="7305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>Дубовиц</w:t>
      </w:r>
      <w:r w:rsidR="005F203C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>кого</w:t>
      </w:r>
      <w:proofErr w:type="spellEnd"/>
      <w:r w:rsidR="005F203C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="00937F0C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</w:t>
      </w:r>
    </w:p>
    <w:p w:rsidR="00937F0C" w:rsidRPr="00E53162" w:rsidRDefault="00937F0C" w:rsidP="001D798E">
      <w:pPr>
        <w:tabs>
          <w:tab w:val="left" w:pos="537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Хомутовского района</w:t>
      </w:r>
    </w:p>
    <w:p w:rsidR="00937F0C" w:rsidRPr="00E53162" w:rsidRDefault="00937F0C" w:rsidP="001D798E">
      <w:pPr>
        <w:tabs>
          <w:tab w:val="left" w:pos="537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</w:t>
      </w:r>
      <w:r w:rsidR="00404B0E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</w:t>
      </w:r>
      <w:r w:rsidR="000F6CE0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От </w:t>
      </w:r>
      <w:r w:rsidR="00404B0E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2735B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>13.</w:t>
      </w:r>
      <w:r w:rsidR="00404B0E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02.2019</w:t>
      </w:r>
      <w:r w:rsidR="0036380D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 </w:t>
      </w:r>
      <w:r w:rsidR="0067036F" w:rsidRPr="00E53162">
        <w:rPr>
          <w:rFonts w:ascii="Arial" w:eastAsia="Times New Roman" w:hAnsi="Arial" w:cs="Arial"/>
          <w:bCs/>
          <w:sz w:val="24"/>
          <w:szCs w:val="24"/>
          <w:lang w:eastAsia="ru-RU"/>
        </w:rPr>
        <w:t>17/80-6</w:t>
      </w:r>
    </w:p>
    <w:p w:rsidR="00937F0C" w:rsidRPr="00E53162" w:rsidRDefault="00937F0C" w:rsidP="00480FB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E5C07" w:rsidRPr="00E53162" w:rsidRDefault="00FE5C07" w:rsidP="00937F0C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FE5C07" w:rsidRPr="00E53162" w:rsidRDefault="00FE5C07" w:rsidP="00937F0C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W w:w="5650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1928"/>
        <w:gridCol w:w="3993"/>
        <w:gridCol w:w="1790"/>
        <w:gridCol w:w="1169"/>
        <w:gridCol w:w="7"/>
        <w:gridCol w:w="887"/>
      </w:tblGrid>
      <w:tr w:rsidR="00E2422B" w:rsidRPr="00E53162" w:rsidTr="00E2422B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316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316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5316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Вид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разрешенного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использования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3162">
              <w:rPr>
                <w:rFonts w:ascii="Arial" w:hAnsi="Arial" w:cs="Arial"/>
                <w:b/>
                <w:sz w:val="24"/>
                <w:szCs w:val="24"/>
              </w:rPr>
              <w:t>Кви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3162">
              <w:rPr>
                <w:rFonts w:ascii="Arial" w:hAnsi="Arial" w:cs="Arial"/>
                <w:b/>
                <w:sz w:val="24"/>
                <w:szCs w:val="24"/>
              </w:rPr>
              <w:t>Ка</w:t>
            </w:r>
            <w:proofErr w:type="spellEnd"/>
          </w:p>
        </w:tc>
      </w:tr>
      <w:tr w:rsidR="00E2422B" w:rsidRPr="00E53162" w:rsidTr="00E2422B">
        <w:trPr>
          <w:trHeight w:val="10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807DE2" w:rsidP="001D798E">
            <w:pPr>
              <w:ind w:right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Жилая застройка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Размещение жилых помещений различного вида и обеспечение проживания в них.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- с целью извлечения </w:t>
            </w:r>
            <w:proofErr w:type="spellStart"/>
            <w:proofErr w:type="gramStart"/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предпри-нимательской</w:t>
            </w:r>
            <w:proofErr w:type="spellEnd"/>
            <w:proofErr w:type="gramEnd"/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 выгоды из предоставления жилого помещения для временного проживания в них (гостиницы, дома отдыха);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престарелых</w:t>
            </w:r>
            <w:proofErr w:type="gramEnd"/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, больницы);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- как способ обеспечения непрерывности производства (вахтовые помещения, служебные жилые помещения на </w:t>
            </w:r>
            <w:proofErr w:type="spellStart"/>
            <w:proofErr w:type="gramStart"/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произ-водственных</w:t>
            </w:r>
            <w:proofErr w:type="spellEnd"/>
            <w:proofErr w:type="gramEnd"/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 объектах);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 xml:space="preserve">- как способ обеспечения деятельности режимного учреждения (казармы, караульные помещения, места лишения свободы, содержания под </w:t>
            </w:r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lastRenderedPageBreak/>
              <w:t>стражей).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</w:pPr>
            <w:r w:rsidRPr="00E53162">
              <w:rPr>
                <w:rFonts w:ascii="Arial" w:hAnsi="Arial" w:cs="Arial"/>
                <w:kern w:val="2"/>
                <w:sz w:val="24"/>
                <w:szCs w:val="24"/>
                <w:lang w:eastAsia="zh-CN" w:bidi="hi-IN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0,00</w:t>
            </w:r>
            <w:r w:rsidR="000F6CE0" w:rsidRPr="00E5316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ind w:right="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807DE2" w:rsidP="001D798E">
            <w:pPr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Размещение индивидуального жилого дома (дом, пригодный для постоянного проживания, высотой не выше трех наземных этажей);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-выращивание плодовых, ягодных, овощных, бахчевых или декоративных или сельскохозяйственных культур;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-размещение индивидуальных гаражей и подсобных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0,006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0,004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0,06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807DE2" w:rsidP="001D798E">
            <w:pPr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-производства сельскохозяйственной продукции;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-размещение гаража и иных вспомогательных сооружений;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-</w:t>
            </w:r>
            <w:r w:rsidRPr="00E53162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содержание сельскохозяйственных животных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0,003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0,017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0,06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807DE2" w:rsidP="001D798E">
            <w:pPr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3162">
              <w:rPr>
                <w:rFonts w:ascii="Arial" w:hAnsi="Arial" w:cs="Arial"/>
                <w:sz w:val="24"/>
                <w:szCs w:val="24"/>
              </w:rPr>
              <w:t>Размещение жилого дома,  не предназначенного для раздела на квартиры, имеющего одну или несколько общих стен с соседними жилыми домами (количество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</w:t>
            </w:r>
            <w:proofErr w:type="gramEnd"/>
            <w:r w:rsidRPr="00E53162">
              <w:rPr>
                <w:rFonts w:ascii="Arial" w:hAnsi="Arial" w:cs="Arial"/>
                <w:sz w:val="24"/>
                <w:szCs w:val="24"/>
              </w:rPr>
              <w:t xml:space="preserve"> имеет выход на территорию общего пользования (жилые дома </w:t>
            </w:r>
            <w:r w:rsidRPr="00E53162">
              <w:rPr>
                <w:rFonts w:ascii="Arial" w:hAnsi="Arial" w:cs="Arial"/>
                <w:sz w:val="24"/>
                <w:szCs w:val="24"/>
              </w:rPr>
              <w:lastRenderedPageBreak/>
              <w:t>блокированной застройки);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-разведение декоративных и плодовых деревьев, овощных и ягодных культур;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-размещение индивидуальных гаражей и иных вспомогательных сооружений;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-обустройство спортивных и детских площадок, площадок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0F6CE0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0,006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0,06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807DE2" w:rsidP="001D7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2.7.1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0F6CE0" w:rsidRPr="00E5316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807DE2" w:rsidP="001D798E">
            <w:pPr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4.9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807DE2" w:rsidP="001D7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Ведение огородничества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13.1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0,004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807DE2" w:rsidP="001D79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Ведение садоводства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13.2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0,004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ind w:right="2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807DE2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Объекты торговли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Размещение торговых объектов капитального строительства, объектов нестационарной торговой сети, а также для осуществления выставочно-ярмарочной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4.2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807DE2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Общественное питание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4.6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1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E53162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E53162">
              <w:rPr>
                <w:rFonts w:ascii="Arial" w:hAnsi="Arial" w:cs="Arial"/>
                <w:sz w:val="24"/>
                <w:szCs w:val="24"/>
              </w:rPr>
              <w:t xml:space="preserve">: размещение гаражей и (или) стоянок для автомобилей сотрудников и посетителей рынка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4.3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0,9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1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Бытовое обслуживание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3.3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1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Объекты придорожного сервиса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Размещение автомобильных мастерских, предназначенных для ремонта и обслуживания автомобилей, моек и прачечных для автомобильных принадлежностей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4.9.1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Размещение автозаправочных станций (бензиновых, газовых)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1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E53162">
              <w:rPr>
                <w:rFonts w:ascii="Arial" w:hAnsi="Arial" w:cs="Arial"/>
                <w:sz w:val="24"/>
                <w:szCs w:val="24"/>
              </w:rPr>
              <w:lastRenderedPageBreak/>
              <w:t>помещения для временного проживания в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lastRenderedPageBreak/>
              <w:t>4.7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9C48AF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E2422B" w:rsidRPr="00E5316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Деловое управление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Размещение органов управления производством, торговлей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1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3162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4.5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9C48AF" w:rsidRPr="00E53162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1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3.4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9C48AF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E2422B" w:rsidRPr="00E5316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5316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1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Охота и рыбалка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5.3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22B" w:rsidRPr="00E53162" w:rsidTr="00E2422B">
        <w:trPr>
          <w:trHeight w:val="10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1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Земельные участки, предоставленные для промышленного производства на землях 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6.0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3,75</w:t>
            </w:r>
          </w:p>
        </w:tc>
      </w:tr>
      <w:tr w:rsidR="00E2422B" w:rsidRPr="00E53162" w:rsidTr="00E2422B">
        <w:trPr>
          <w:trHeight w:val="1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Земельные участки, предоставленные для промышленного производства на землях за пределами населенных пунктов, на землях промышленности и иного специального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22B" w:rsidRPr="00E53162" w:rsidTr="00E2422B">
        <w:trPr>
          <w:trHeight w:val="15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807DE2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Земельные участки, занятые объектами капитального строительства в целях обеспечения физических и юридических лиц коммунальными услугами, расположенные на землях населенных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2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Земельные участки, занятые объектами  жилищного и коммунального хозяйства, расположенные за пределами населенных пунктов и  на землях промышленности  и иного специального назначения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8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Земельные участки, занятые объектами связи, расположенные на землях населенных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6.8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Земельные участки, занятые объектами связи, расположенные на землях  за пределами населенных пунктов и на землях промышленности и иного специального назначения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2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Реклама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Земельные участки, предоставленные физическим и юридическим лицам для установки и эксплуатации рекламы, расположенные на землях населенных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Земельные участки, предоставленные физическим и юридическим лицам для установки и эксплуатации рекламы, расположенные на землях за пределами населенных пунктов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2422B" w:rsidRPr="00E53162" w:rsidTr="00E2422B">
        <w:trPr>
          <w:trHeight w:val="2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2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3162">
              <w:rPr>
                <w:rFonts w:ascii="Arial" w:hAnsi="Arial" w:cs="Arial"/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Осуществление геологических изысканий;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добыча недр открытым (карьеры, отвалы) и закрытым (шахты, скважины) способами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2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1.16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3,75</w:t>
            </w:r>
          </w:p>
        </w:tc>
      </w:tr>
      <w:tr w:rsidR="00E2422B" w:rsidRPr="00E53162" w:rsidTr="00E2422B">
        <w:trPr>
          <w:trHeight w:val="10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2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Земельные участки, предоставленные для всех видов сельскохозяйственного  использования и сельскохозяйственного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1.0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0,017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3,75</w:t>
            </w: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2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</w:t>
            </w:r>
            <w:r w:rsidRPr="00E53162">
              <w:rPr>
                <w:rFonts w:ascii="Arial" w:hAnsi="Arial" w:cs="Arial"/>
                <w:sz w:val="24"/>
                <w:szCs w:val="24"/>
              </w:rPr>
              <w:lastRenderedPageBreak/>
              <w:t>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lastRenderedPageBreak/>
              <w:t>1.18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22B" w:rsidRPr="00E53162" w:rsidTr="00E2422B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3162">
              <w:rPr>
                <w:rFonts w:ascii="Arial" w:hAnsi="Arial" w:cs="Arial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t>6.9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22B" w:rsidRPr="00E53162" w:rsidTr="00E2422B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2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маршруту, размещение вокзалов, </w:t>
            </w:r>
            <w:r w:rsidRPr="00E53162">
              <w:rPr>
                <w:rFonts w:ascii="Arial" w:hAnsi="Arial" w:cs="Arial"/>
                <w:sz w:val="24"/>
                <w:szCs w:val="24"/>
              </w:rPr>
              <w:lastRenderedPageBreak/>
              <w:t>автостанций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3162">
              <w:rPr>
                <w:rFonts w:ascii="Arial" w:hAnsi="Arial" w:cs="Arial"/>
                <w:b/>
                <w:sz w:val="24"/>
                <w:szCs w:val="24"/>
              </w:rPr>
              <w:lastRenderedPageBreak/>
              <w:t>7.2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422B" w:rsidRPr="00E53162" w:rsidTr="00E2422B">
        <w:trPr>
          <w:trHeight w:val="1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07DE2" w:rsidRPr="00E5316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Земельные участки, предоставленные для осуществления иной коммерческой деятельности, не указанной в пунктах 1-27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на землях населенных пунктов</w:t>
            </w:r>
          </w:p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22B" w:rsidRPr="00E53162" w:rsidTr="00E2422B">
        <w:trPr>
          <w:trHeight w:val="1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2B" w:rsidRPr="00E53162" w:rsidRDefault="00E2422B" w:rsidP="001D79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3162">
              <w:rPr>
                <w:rFonts w:ascii="Arial" w:hAnsi="Arial" w:cs="Arial"/>
                <w:sz w:val="24"/>
                <w:szCs w:val="24"/>
              </w:rPr>
              <w:t>на землях за пределами населенных пунктов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2B" w:rsidRPr="00E53162" w:rsidRDefault="00E2422B" w:rsidP="001D798E">
            <w:pPr>
              <w:pStyle w:val="a8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2422B" w:rsidRPr="00E53162" w:rsidRDefault="00E2422B" w:rsidP="001D798E">
      <w:pPr>
        <w:jc w:val="both"/>
        <w:rPr>
          <w:rFonts w:ascii="Arial" w:hAnsi="Arial" w:cs="Arial"/>
          <w:sz w:val="24"/>
          <w:szCs w:val="24"/>
        </w:rPr>
      </w:pPr>
    </w:p>
    <w:p w:rsidR="00FE5C07" w:rsidRPr="00E53162" w:rsidRDefault="00FE5C07" w:rsidP="001D798E">
      <w:pPr>
        <w:pStyle w:val="a8"/>
        <w:jc w:val="both"/>
        <w:rPr>
          <w:rFonts w:ascii="Arial" w:hAnsi="Arial" w:cs="Arial"/>
          <w:sz w:val="24"/>
          <w:szCs w:val="24"/>
        </w:rPr>
      </w:pPr>
    </w:p>
    <w:sectPr w:rsidR="00FE5C07" w:rsidRPr="00E53162" w:rsidSect="00E5316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BF"/>
    <w:rsid w:val="00011D1F"/>
    <w:rsid w:val="00037120"/>
    <w:rsid w:val="00042E66"/>
    <w:rsid w:val="00047A87"/>
    <w:rsid w:val="000708A6"/>
    <w:rsid w:val="00074F66"/>
    <w:rsid w:val="00083DC3"/>
    <w:rsid w:val="000A5B58"/>
    <w:rsid w:val="000C29F2"/>
    <w:rsid w:val="000D4E66"/>
    <w:rsid w:val="000F6CE0"/>
    <w:rsid w:val="00114DEA"/>
    <w:rsid w:val="001706A0"/>
    <w:rsid w:val="00173442"/>
    <w:rsid w:val="00182A5B"/>
    <w:rsid w:val="00194589"/>
    <w:rsid w:val="001B5914"/>
    <w:rsid w:val="001C5F83"/>
    <w:rsid w:val="001D0ED0"/>
    <w:rsid w:val="001D380C"/>
    <w:rsid w:val="001D798E"/>
    <w:rsid w:val="001F30F5"/>
    <w:rsid w:val="00233229"/>
    <w:rsid w:val="002907D0"/>
    <w:rsid w:val="00295959"/>
    <w:rsid w:val="002D3825"/>
    <w:rsid w:val="00300592"/>
    <w:rsid w:val="00346C00"/>
    <w:rsid w:val="0036380D"/>
    <w:rsid w:val="003A454B"/>
    <w:rsid w:val="00404B0E"/>
    <w:rsid w:val="00436087"/>
    <w:rsid w:val="00436294"/>
    <w:rsid w:val="00442278"/>
    <w:rsid w:val="004674E2"/>
    <w:rsid w:val="004752AD"/>
    <w:rsid w:val="00480FBF"/>
    <w:rsid w:val="004C6EAE"/>
    <w:rsid w:val="004D61CB"/>
    <w:rsid w:val="0051057F"/>
    <w:rsid w:val="00536519"/>
    <w:rsid w:val="00542805"/>
    <w:rsid w:val="00560842"/>
    <w:rsid w:val="0059750D"/>
    <w:rsid w:val="005C35C2"/>
    <w:rsid w:val="005C7D8D"/>
    <w:rsid w:val="005F203C"/>
    <w:rsid w:val="0062138E"/>
    <w:rsid w:val="006331F3"/>
    <w:rsid w:val="00641193"/>
    <w:rsid w:val="00642578"/>
    <w:rsid w:val="00650357"/>
    <w:rsid w:val="0067036F"/>
    <w:rsid w:val="006B09AC"/>
    <w:rsid w:val="006C3DB7"/>
    <w:rsid w:val="006C4E7F"/>
    <w:rsid w:val="006C5363"/>
    <w:rsid w:val="0073136D"/>
    <w:rsid w:val="00745C24"/>
    <w:rsid w:val="007B3EEB"/>
    <w:rsid w:val="007C2DA9"/>
    <w:rsid w:val="007C52CB"/>
    <w:rsid w:val="007D50D1"/>
    <w:rsid w:val="00807DE2"/>
    <w:rsid w:val="00811E97"/>
    <w:rsid w:val="00814D40"/>
    <w:rsid w:val="0082735B"/>
    <w:rsid w:val="00853A90"/>
    <w:rsid w:val="00864435"/>
    <w:rsid w:val="00892CEC"/>
    <w:rsid w:val="00895A5C"/>
    <w:rsid w:val="008C7558"/>
    <w:rsid w:val="009023B2"/>
    <w:rsid w:val="009065AE"/>
    <w:rsid w:val="00937F0C"/>
    <w:rsid w:val="00994E8B"/>
    <w:rsid w:val="00996314"/>
    <w:rsid w:val="009C48AF"/>
    <w:rsid w:val="00A15052"/>
    <w:rsid w:val="00A6025B"/>
    <w:rsid w:val="00A656CB"/>
    <w:rsid w:val="00A729A0"/>
    <w:rsid w:val="00A90D13"/>
    <w:rsid w:val="00A9780F"/>
    <w:rsid w:val="00AA10F9"/>
    <w:rsid w:val="00AE0915"/>
    <w:rsid w:val="00B468F7"/>
    <w:rsid w:val="00B47F24"/>
    <w:rsid w:val="00B636D5"/>
    <w:rsid w:val="00B64E52"/>
    <w:rsid w:val="00BB115B"/>
    <w:rsid w:val="00BE5268"/>
    <w:rsid w:val="00C56B72"/>
    <w:rsid w:val="00C93B86"/>
    <w:rsid w:val="00CC2A56"/>
    <w:rsid w:val="00D056A7"/>
    <w:rsid w:val="00D12D2C"/>
    <w:rsid w:val="00D40378"/>
    <w:rsid w:val="00D75C17"/>
    <w:rsid w:val="00DD5608"/>
    <w:rsid w:val="00DF2BE5"/>
    <w:rsid w:val="00E01F05"/>
    <w:rsid w:val="00E2422B"/>
    <w:rsid w:val="00E40B55"/>
    <w:rsid w:val="00E47B10"/>
    <w:rsid w:val="00E53162"/>
    <w:rsid w:val="00E97398"/>
    <w:rsid w:val="00EA39E4"/>
    <w:rsid w:val="00EA70BB"/>
    <w:rsid w:val="00EB0DA4"/>
    <w:rsid w:val="00EB5421"/>
    <w:rsid w:val="00F556E9"/>
    <w:rsid w:val="00F842C9"/>
    <w:rsid w:val="00FA5A8D"/>
    <w:rsid w:val="00FB5002"/>
    <w:rsid w:val="00FE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F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A56"/>
    <w:pPr>
      <w:ind w:left="720"/>
      <w:contextualSpacing/>
    </w:pPr>
  </w:style>
  <w:style w:type="table" w:styleId="a5">
    <w:name w:val="Table Grid"/>
    <w:basedOn w:val="a1"/>
    <w:uiPriority w:val="59"/>
    <w:rsid w:val="002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50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AA10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a"/>
    <w:semiHidden/>
    <w:rsid w:val="00A90D1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9"/>
    <w:semiHidden/>
    <w:unhideWhenUsed/>
    <w:rsid w:val="00A90D1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1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B1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Normal">
    <w:name w:val="ConsNormal"/>
    <w:rsid w:val="00BB11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ConsNonformat">
    <w:name w:val="ConsNonformat"/>
    <w:rsid w:val="00BB1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MS Mincho" w:hAnsi="Courier New" w:cs="Courier New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F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A56"/>
    <w:pPr>
      <w:ind w:left="720"/>
      <w:contextualSpacing/>
    </w:pPr>
  </w:style>
  <w:style w:type="table" w:styleId="a5">
    <w:name w:val="Table Grid"/>
    <w:basedOn w:val="a1"/>
    <w:uiPriority w:val="59"/>
    <w:rsid w:val="002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50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AA10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метро51</cp:lastModifiedBy>
  <cp:revision>29</cp:revision>
  <cp:lastPrinted>2018-10-31T07:41:00Z</cp:lastPrinted>
  <dcterms:created xsi:type="dcterms:W3CDTF">2018-10-23T06:38:00Z</dcterms:created>
  <dcterms:modified xsi:type="dcterms:W3CDTF">2019-03-05T08:08:00Z</dcterms:modified>
</cp:coreProperties>
</file>