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A4" w:rsidRPr="00E2390C" w:rsidRDefault="006B19A4" w:rsidP="006B19A4">
      <w:pPr>
        <w:pStyle w:val="Standard"/>
        <w:jc w:val="both"/>
        <w:rPr>
          <w:b/>
          <w:sz w:val="28"/>
          <w:szCs w:val="28"/>
        </w:rPr>
      </w:pPr>
      <w:r w:rsidRPr="00E2390C">
        <w:rPr>
          <w:b/>
          <w:sz w:val="28"/>
          <w:szCs w:val="28"/>
        </w:rPr>
        <w:t xml:space="preserve">В </w:t>
      </w:r>
      <w:proofErr w:type="spellStart"/>
      <w:r w:rsidRPr="00E2390C">
        <w:rPr>
          <w:b/>
          <w:sz w:val="28"/>
          <w:szCs w:val="28"/>
        </w:rPr>
        <w:t>Хомутовском</w:t>
      </w:r>
      <w:proofErr w:type="spellEnd"/>
      <w:r w:rsidRPr="00E2390C">
        <w:rPr>
          <w:b/>
          <w:sz w:val="28"/>
          <w:szCs w:val="28"/>
        </w:rPr>
        <w:t xml:space="preserve"> районе удовлетворен иск прокуратуры о признании информации, демонстрирующей нацистскую символику, запрещенной к распространению</w:t>
      </w:r>
      <w:bookmarkStart w:id="0" w:name="_GoBack"/>
      <w:bookmarkEnd w:id="0"/>
    </w:p>
    <w:p w:rsidR="006B19A4" w:rsidRPr="00E2390C" w:rsidRDefault="006B19A4" w:rsidP="006B19A4">
      <w:pPr>
        <w:pStyle w:val="Standard"/>
        <w:jc w:val="both"/>
        <w:rPr>
          <w:sz w:val="28"/>
          <w:szCs w:val="28"/>
        </w:rPr>
      </w:pPr>
    </w:p>
    <w:p w:rsidR="006B19A4" w:rsidRPr="00E2390C" w:rsidRDefault="006B19A4" w:rsidP="006B19A4">
      <w:pPr>
        <w:pStyle w:val="Textbody"/>
        <w:jc w:val="both"/>
        <w:rPr>
          <w:sz w:val="28"/>
          <w:szCs w:val="28"/>
        </w:rPr>
      </w:pPr>
      <w:r w:rsidRPr="00E2390C">
        <w:rPr>
          <w:sz w:val="28"/>
          <w:szCs w:val="28"/>
        </w:rPr>
        <w:t xml:space="preserve">В ходе мониторинга сети Интернет прокуратура </w:t>
      </w:r>
      <w:proofErr w:type="spellStart"/>
      <w:r w:rsidRPr="00E2390C">
        <w:rPr>
          <w:sz w:val="28"/>
          <w:szCs w:val="28"/>
        </w:rPr>
        <w:t>Хомутовского</w:t>
      </w:r>
      <w:proofErr w:type="spellEnd"/>
      <w:r w:rsidRPr="00E2390C">
        <w:rPr>
          <w:sz w:val="28"/>
          <w:szCs w:val="28"/>
        </w:rPr>
        <w:t xml:space="preserve"> района выявила сайт, на странице которого был размещен материал, демонстрирующий нацистскую символику и атрибутику.</w:t>
      </w:r>
    </w:p>
    <w:p w:rsidR="006B19A4" w:rsidRPr="00E2390C" w:rsidRDefault="006B19A4" w:rsidP="006B19A4">
      <w:pPr>
        <w:pStyle w:val="Textbody"/>
        <w:jc w:val="both"/>
        <w:rPr>
          <w:sz w:val="28"/>
          <w:szCs w:val="28"/>
        </w:rPr>
      </w:pPr>
      <w:r w:rsidRPr="00E2390C">
        <w:rPr>
          <w:sz w:val="28"/>
          <w:szCs w:val="28"/>
        </w:rPr>
        <w:t>Эти изображения не несут образовательного, исторического или научного содержания и не преследуют цели осуждения проявлений фашизма.</w:t>
      </w:r>
    </w:p>
    <w:p w:rsidR="006B19A4" w:rsidRPr="00E2390C" w:rsidRDefault="006B19A4" w:rsidP="006B19A4">
      <w:pPr>
        <w:pStyle w:val="Textbody"/>
        <w:jc w:val="both"/>
        <w:rPr>
          <w:sz w:val="28"/>
          <w:szCs w:val="28"/>
        </w:rPr>
      </w:pPr>
      <w:r w:rsidRPr="00E2390C">
        <w:rPr>
          <w:sz w:val="28"/>
          <w:szCs w:val="28"/>
        </w:rPr>
        <w:t>Массовое распространение нацистской символики оскорбляет чувство многонационального народа Российской Федерации и память о понесенных в Великой Отечественной войне жертвах.</w:t>
      </w:r>
    </w:p>
    <w:p w:rsidR="006B19A4" w:rsidRPr="00E2390C" w:rsidRDefault="006B19A4" w:rsidP="006B19A4">
      <w:pPr>
        <w:pStyle w:val="Textbody"/>
        <w:jc w:val="both"/>
        <w:rPr>
          <w:sz w:val="28"/>
          <w:szCs w:val="28"/>
        </w:rPr>
      </w:pPr>
      <w:r w:rsidRPr="00E2390C">
        <w:rPr>
          <w:sz w:val="28"/>
          <w:szCs w:val="28"/>
        </w:rPr>
        <w:t xml:space="preserve">Прокуратура </w:t>
      </w:r>
      <w:proofErr w:type="spellStart"/>
      <w:r w:rsidRPr="00E2390C">
        <w:rPr>
          <w:sz w:val="28"/>
          <w:szCs w:val="28"/>
        </w:rPr>
        <w:t>Хомутовского</w:t>
      </w:r>
      <w:proofErr w:type="spellEnd"/>
      <w:r w:rsidRPr="00E2390C">
        <w:rPr>
          <w:sz w:val="28"/>
          <w:szCs w:val="28"/>
        </w:rPr>
        <w:t xml:space="preserve"> района направила в суд исковое заявление, в котором потребовала признать указанную информацию запрещенной к распространению на территории Российской Федерации.</w:t>
      </w:r>
    </w:p>
    <w:p w:rsidR="006B19A4" w:rsidRPr="00E2390C" w:rsidRDefault="006B19A4" w:rsidP="006B19A4">
      <w:pPr>
        <w:pStyle w:val="Textbody"/>
        <w:jc w:val="both"/>
        <w:rPr>
          <w:sz w:val="28"/>
          <w:szCs w:val="28"/>
        </w:rPr>
      </w:pPr>
      <w:r w:rsidRPr="00E2390C">
        <w:rPr>
          <w:sz w:val="28"/>
          <w:szCs w:val="28"/>
        </w:rPr>
        <w:t>Указанные требования удовлетворены.</w:t>
      </w:r>
    </w:p>
    <w:p w:rsidR="006B19A4" w:rsidRPr="00E2390C" w:rsidRDefault="006B19A4" w:rsidP="006B19A4">
      <w:pPr>
        <w:pStyle w:val="Textbody"/>
        <w:jc w:val="both"/>
        <w:rPr>
          <w:sz w:val="28"/>
          <w:szCs w:val="28"/>
        </w:rPr>
      </w:pPr>
      <w:r w:rsidRPr="00E2390C">
        <w:rPr>
          <w:sz w:val="28"/>
          <w:szCs w:val="28"/>
        </w:rPr>
        <w:t xml:space="preserve">После вступления в законную силу решение суда будет направлено в управление </w:t>
      </w:r>
      <w:proofErr w:type="spellStart"/>
      <w:r w:rsidRPr="00E2390C">
        <w:rPr>
          <w:sz w:val="28"/>
          <w:szCs w:val="28"/>
        </w:rPr>
        <w:t>Роскомнадзора</w:t>
      </w:r>
      <w:proofErr w:type="spellEnd"/>
      <w:r w:rsidRPr="00E2390C">
        <w:rPr>
          <w:sz w:val="28"/>
          <w:szCs w:val="28"/>
        </w:rPr>
        <w:t xml:space="preserve"> по Курской области для включения страницы сайта в «Единый реестр доменных имен, указателей страниц сайтов в сети «Интернет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</w:r>
    </w:p>
    <w:p w:rsidR="00AF07FE" w:rsidRDefault="00AF07FE"/>
    <w:sectPr w:rsidR="00AF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2C"/>
    <w:rsid w:val="00406B2C"/>
    <w:rsid w:val="006B19A4"/>
    <w:rsid w:val="00AF07FE"/>
    <w:rsid w:val="00E2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D7061-03DF-40EB-B02B-1512C7E9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B19A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2024-06-28T09:41:00Z</dcterms:created>
  <dcterms:modified xsi:type="dcterms:W3CDTF">2024-06-28T09:49:00Z</dcterms:modified>
</cp:coreProperties>
</file>