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4F" w:rsidRPr="0085132F" w:rsidRDefault="00A3064F" w:rsidP="002C5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5132F">
        <w:rPr>
          <w:rFonts w:ascii="Times New Roman" w:hAnsi="Times New Roman" w:cs="Times New Roman"/>
          <w:spacing w:val="-4"/>
          <w:sz w:val="28"/>
          <w:szCs w:val="28"/>
        </w:rPr>
        <w:t>Вопрос:</w:t>
      </w:r>
      <w:r w:rsidRPr="0085132F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Какие полномочия есть у собрания собственников помещений в многоквартирном доме?</w:t>
      </w:r>
    </w:p>
    <w:p w:rsidR="00951417" w:rsidRDefault="00A3064F" w:rsidP="00A20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5132F">
        <w:rPr>
          <w:rFonts w:ascii="Times New Roman" w:hAnsi="Times New Roman" w:cs="Times New Roman"/>
          <w:spacing w:val="-4"/>
          <w:sz w:val="28"/>
          <w:szCs w:val="28"/>
        </w:rPr>
        <w:t xml:space="preserve">Отвечает помощник прокурора района Брянский </w:t>
      </w:r>
      <w:proofErr w:type="gramStart"/>
      <w:r w:rsidRPr="0085132F">
        <w:rPr>
          <w:rFonts w:ascii="Times New Roman" w:hAnsi="Times New Roman" w:cs="Times New Roman"/>
          <w:spacing w:val="-4"/>
          <w:sz w:val="28"/>
          <w:szCs w:val="28"/>
        </w:rPr>
        <w:t>А:А.</w:t>
      </w:r>
      <w:proofErr w:type="gramEnd"/>
      <w:r w:rsidRPr="0085132F">
        <w:rPr>
          <w:rFonts w:ascii="Times New Roman" w:hAnsi="Times New Roman" w:cs="Times New Roman"/>
          <w:spacing w:val="-4"/>
          <w:sz w:val="28"/>
          <w:szCs w:val="28"/>
        </w:rPr>
        <w:t>: В части 2 статьи 44 Жилищного кодекса Российской Федерации установлено, что относится к компетенции общего собрания собственников помещений в многоква</w:t>
      </w:r>
      <w:bookmarkStart w:id="0" w:name="_GoBack"/>
      <w:bookmarkEnd w:id="0"/>
      <w:r w:rsidRPr="0085132F">
        <w:rPr>
          <w:rFonts w:ascii="Times New Roman" w:hAnsi="Times New Roman" w:cs="Times New Roman"/>
          <w:spacing w:val="-4"/>
          <w:sz w:val="28"/>
          <w:szCs w:val="28"/>
        </w:rPr>
        <w:t xml:space="preserve">ртирном доме: </w:t>
      </w:r>
    </w:p>
    <w:p w:rsidR="00951417" w:rsidRDefault="00A3064F" w:rsidP="00A20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5132F">
        <w:rPr>
          <w:rFonts w:ascii="Times New Roman" w:hAnsi="Times New Roman" w:cs="Times New Roman"/>
          <w:spacing w:val="-4"/>
          <w:sz w:val="28"/>
          <w:szCs w:val="28"/>
        </w:rPr>
        <w:t>1) принятие решений о реконструкции многоквартирного дома (в том числе с его расширением или надстройкой), строительстве хозяйственных построек и других зданий, строений, сооружений, капитальном ремонте общего имущества в многоквартирном доме, об использовании фонда капитального ремонта, о переустройстве и (или) перепланировке помещения, входящего в состав общего иму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щества в многоквартирном доме; </w:t>
      </w:r>
    </w:p>
    <w:p w:rsidR="00951417" w:rsidRDefault="00A3064F" w:rsidP="00A20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5132F">
        <w:rPr>
          <w:rFonts w:ascii="Times New Roman" w:hAnsi="Times New Roman" w:cs="Times New Roman"/>
          <w:spacing w:val="-4"/>
          <w:sz w:val="28"/>
          <w:szCs w:val="28"/>
        </w:rPr>
        <w:t>2) 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им, а также о заключении соглашения об установлении сервитута, соглашения об осуществлении публичного сервитута в отношении земельного участка, относящегося к общему им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уществу в многоквартирном доме; </w:t>
      </w:r>
    </w:p>
    <w:p w:rsidR="00951417" w:rsidRDefault="00A3064F" w:rsidP="00A20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5132F">
        <w:rPr>
          <w:rFonts w:ascii="Times New Roman" w:hAnsi="Times New Roman" w:cs="Times New Roman"/>
          <w:spacing w:val="-4"/>
          <w:sz w:val="28"/>
          <w:szCs w:val="28"/>
        </w:rPr>
        <w:t xml:space="preserve">3) принятие решений о пользовании общим имуществом собственников помещений в многоквартирном доме иными лицами,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доме; </w:t>
      </w:r>
    </w:p>
    <w:p w:rsidR="00951417" w:rsidRDefault="00A3064F" w:rsidP="00A20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5132F">
        <w:rPr>
          <w:rFonts w:ascii="Times New Roman" w:hAnsi="Times New Roman" w:cs="Times New Roman"/>
          <w:spacing w:val="-4"/>
          <w:sz w:val="28"/>
          <w:szCs w:val="28"/>
        </w:rPr>
        <w:t>4) выбор способа управления мног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оквартирным домом; </w:t>
      </w:r>
    </w:p>
    <w:p w:rsidR="00B61A4E" w:rsidRPr="00951417" w:rsidRDefault="00A3064F" w:rsidP="00A20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5132F">
        <w:rPr>
          <w:rFonts w:ascii="Times New Roman" w:hAnsi="Times New Roman" w:cs="Times New Roman"/>
          <w:spacing w:val="-4"/>
          <w:sz w:val="28"/>
          <w:szCs w:val="28"/>
        </w:rPr>
        <w:t>5) и другие вопросы, отнесенные к компетенции общего собрания собственников помещений в многоквартирном доме в соответствии с Жилищным кодексом РФ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sectPr w:rsidR="00B61A4E" w:rsidRPr="0095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30"/>
    <w:rsid w:val="002C5C2F"/>
    <w:rsid w:val="00951417"/>
    <w:rsid w:val="00A20227"/>
    <w:rsid w:val="00A3064F"/>
    <w:rsid w:val="00B05E30"/>
    <w:rsid w:val="00B6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51362-A41E-4F2C-B89F-EC8AC968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Брянский Алексей Александрович</dc:creator>
  <cp:keywords/>
  <dc:description/>
  <cp:lastModifiedBy>Брянский Алексей Александрович</cp:lastModifiedBy>
  <cp:revision>6</cp:revision>
  <dcterms:created xsi:type="dcterms:W3CDTF">2023-12-24T10:36:00Z</dcterms:created>
  <dcterms:modified xsi:type="dcterms:W3CDTF">2023-12-24T15:52:00Z</dcterms:modified>
</cp:coreProperties>
</file>