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89" w:rsidRPr="00647BD4" w:rsidRDefault="007E6989" w:rsidP="007E6989">
      <w:pPr>
        <w:shd w:val="clear" w:color="auto" w:fill="EEEEEE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7E6989" w:rsidRPr="00647BD4" w:rsidRDefault="007E6989" w:rsidP="007E6989">
      <w:pPr>
        <w:shd w:val="clear" w:color="auto" w:fill="EEEEEE"/>
        <w:jc w:val="both"/>
        <w:rPr>
          <w:rFonts w:eastAsia="Times New Roman"/>
          <w:color w:val="000000"/>
          <w:sz w:val="28"/>
          <w:szCs w:val="28"/>
        </w:rPr>
      </w:pPr>
    </w:p>
    <w:p w:rsidR="007E6989" w:rsidRPr="009F797F" w:rsidRDefault="007E6989" w:rsidP="009F797F">
      <w:pPr>
        <w:jc w:val="center"/>
        <w:rPr>
          <w:b/>
          <w:sz w:val="32"/>
          <w:szCs w:val="32"/>
        </w:rPr>
      </w:pPr>
      <w:r w:rsidRPr="009F797F">
        <w:rPr>
          <w:b/>
          <w:sz w:val="32"/>
          <w:szCs w:val="32"/>
        </w:rPr>
        <w:t xml:space="preserve">АДМИНИСТРАЦИЯ </w:t>
      </w:r>
      <w:r w:rsidR="00550DBB" w:rsidRPr="009F797F">
        <w:rPr>
          <w:b/>
          <w:sz w:val="32"/>
          <w:szCs w:val="32"/>
        </w:rPr>
        <w:t>ДУБОВИЦКОГО</w:t>
      </w:r>
      <w:r w:rsidRPr="009F797F">
        <w:rPr>
          <w:b/>
          <w:sz w:val="32"/>
          <w:szCs w:val="32"/>
        </w:rPr>
        <w:t xml:space="preserve"> СЕЛЬСОВЕТА</w:t>
      </w:r>
    </w:p>
    <w:p w:rsidR="007E6989" w:rsidRPr="009F797F" w:rsidRDefault="001C6096" w:rsidP="009F797F">
      <w:pPr>
        <w:jc w:val="center"/>
        <w:rPr>
          <w:b/>
          <w:sz w:val="32"/>
          <w:szCs w:val="32"/>
        </w:rPr>
      </w:pPr>
      <w:r w:rsidRPr="009F797F">
        <w:rPr>
          <w:b/>
          <w:sz w:val="32"/>
          <w:szCs w:val="32"/>
        </w:rPr>
        <w:t>ХОМУТОВСКОГО</w:t>
      </w:r>
      <w:r w:rsidR="007E6989" w:rsidRPr="009F797F">
        <w:rPr>
          <w:b/>
          <w:sz w:val="32"/>
          <w:szCs w:val="32"/>
        </w:rPr>
        <w:t xml:space="preserve"> РАЙОНА КУРСКОЙ ОБЛАСТИ</w:t>
      </w:r>
    </w:p>
    <w:p w:rsidR="007E6989" w:rsidRPr="009F797F" w:rsidRDefault="007E6989" w:rsidP="009F797F">
      <w:pPr>
        <w:jc w:val="center"/>
        <w:rPr>
          <w:b/>
          <w:sz w:val="32"/>
          <w:szCs w:val="32"/>
        </w:rPr>
      </w:pPr>
    </w:p>
    <w:p w:rsidR="007E6989" w:rsidRPr="009F797F" w:rsidRDefault="007E6989" w:rsidP="009F797F">
      <w:pPr>
        <w:jc w:val="center"/>
        <w:rPr>
          <w:b/>
          <w:sz w:val="32"/>
          <w:szCs w:val="32"/>
        </w:rPr>
      </w:pPr>
    </w:p>
    <w:p w:rsidR="007E6989" w:rsidRPr="009F797F" w:rsidRDefault="007E6989" w:rsidP="009F797F">
      <w:pPr>
        <w:jc w:val="center"/>
        <w:rPr>
          <w:b/>
          <w:sz w:val="32"/>
          <w:szCs w:val="32"/>
        </w:rPr>
      </w:pPr>
      <w:r w:rsidRPr="009F797F">
        <w:rPr>
          <w:b/>
          <w:sz w:val="32"/>
          <w:szCs w:val="32"/>
        </w:rPr>
        <w:t>П О С Т АНОВЛЕНИЕ</w:t>
      </w:r>
    </w:p>
    <w:p w:rsidR="007E6989" w:rsidRPr="009F797F" w:rsidRDefault="007E6989" w:rsidP="009F797F">
      <w:pPr>
        <w:jc w:val="center"/>
        <w:rPr>
          <w:b/>
          <w:sz w:val="32"/>
          <w:szCs w:val="32"/>
        </w:rPr>
      </w:pPr>
    </w:p>
    <w:p w:rsidR="007E6989" w:rsidRPr="009F797F" w:rsidRDefault="00B90E6A" w:rsidP="009F797F">
      <w:pPr>
        <w:jc w:val="center"/>
        <w:rPr>
          <w:b/>
          <w:sz w:val="32"/>
          <w:szCs w:val="32"/>
        </w:rPr>
      </w:pPr>
      <w:r w:rsidRPr="009F797F">
        <w:rPr>
          <w:b/>
          <w:sz w:val="32"/>
          <w:szCs w:val="32"/>
        </w:rPr>
        <w:t xml:space="preserve">от </w:t>
      </w:r>
      <w:r w:rsidR="009F797F" w:rsidRPr="009F797F">
        <w:rPr>
          <w:b/>
          <w:sz w:val="32"/>
          <w:szCs w:val="32"/>
        </w:rPr>
        <w:t>22.08.2022 № 22</w:t>
      </w:r>
      <w:r w:rsidRPr="009F797F">
        <w:rPr>
          <w:b/>
          <w:sz w:val="32"/>
          <w:szCs w:val="32"/>
        </w:rPr>
        <w:t>-па</w:t>
      </w:r>
    </w:p>
    <w:p w:rsidR="007E6989" w:rsidRPr="009F797F" w:rsidRDefault="00B90E6A" w:rsidP="009F797F">
      <w:pPr>
        <w:jc w:val="center"/>
        <w:rPr>
          <w:b/>
          <w:sz w:val="32"/>
          <w:szCs w:val="32"/>
        </w:rPr>
      </w:pPr>
      <w:r w:rsidRPr="009F797F">
        <w:rPr>
          <w:b/>
          <w:sz w:val="32"/>
          <w:szCs w:val="32"/>
        </w:rPr>
        <w:t>с. Дубовица</w:t>
      </w:r>
    </w:p>
    <w:p w:rsidR="007E6989" w:rsidRPr="009F797F" w:rsidRDefault="007E6989" w:rsidP="009F797F">
      <w:pPr>
        <w:jc w:val="center"/>
        <w:rPr>
          <w:sz w:val="28"/>
          <w:szCs w:val="28"/>
        </w:rPr>
      </w:pPr>
    </w:p>
    <w:p w:rsidR="007E6989" w:rsidRPr="009F797F" w:rsidRDefault="007E6989" w:rsidP="009F797F">
      <w:pPr>
        <w:jc w:val="center"/>
        <w:rPr>
          <w:sz w:val="28"/>
          <w:szCs w:val="28"/>
        </w:rPr>
      </w:pPr>
      <w:r w:rsidRPr="009F797F">
        <w:rPr>
          <w:sz w:val="28"/>
          <w:szCs w:val="28"/>
        </w:rPr>
        <w:t>Об утверждении порядка составления проекта бюджета</w:t>
      </w:r>
      <w:r w:rsidRPr="009F797F">
        <w:rPr>
          <w:sz w:val="28"/>
          <w:szCs w:val="28"/>
        </w:rPr>
        <w:br/>
        <w:t>муниципального образования 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</w:t>
      </w:r>
    </w:p>
    <w:p w:rsidR="00B90E6A" w:rsidRPr="009F797F" w:rsidRDefault="00B90E6A" w:rsidP="009F797F">
      <w:pPr>
        <w:jc w:val="center"/>
        <w:rPr>
          <w:sz w:val="28"/>
          <w:szCs w:val="28"/>
        </w:rPr>
      </w:pPr>
    </w:p>
    <w:p w:rsidR="007E6989" w:rsidRPr="009F797F" w:rsidRDefault="009F797F" w:rsidP="009F797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6989" w:rsidRPr="009F797F">
        <w:rPr>
          <w:sz w:val="28"/>
          <w:szCs w:val="28"/>
        </w:rPr>
        <w:t>В соответствии со статьей 184 Бюджетного кодекса Российской</w:t>
      </w:r>
      <w:r w:rsidR="007E6989" w:rsidRPr="009F797F">
        <w:rPr>
          <w:sz w:val="28"/>
          <w:szCs w:val="28"/>
        </w:rPr>
        <w:br/>
        <w:t>Федерации и Положением о бюджетном процессе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="007E6989"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="007E6989" w:rsidRPr="009F797F">
        <w:rPr>
          <w:sz w:val="28"/>
          <w:szCs w:val="28"/>
        </w:rPr>
        <w:t xml:space="preserve"> района Курской области, Администрация </w:t>
      </w:r>
      <w:proofErr w:type="spellStart"/>
      <w:r w:rsidR="00B90E6A" w:rsidRPr="009F797F">
        <w:rPr>
          <w:sz w:val="28"/>
          <w:szCs w:val="28"/>
        </w:rPr>
        <w:t>Дубовицкого</w:t>
      </w:r>
      <w:proofErr w:type="spellEnd"/>
      <w:r w:rsidR="00B90E6A"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="007E6989" w:rsidRPr="009F797F">
        <w:rPr>
          <w:sz w:val="28"/>
          <w:szCs w:val="28"/>
        </w:rPr>
        <w:t xml:space="preserve"> района ПОСТАНОВЛЯЕТ:</w:t>
      </w:r>
    </w:p>
    <w:p w:rsidR="009F797F" w:rsidRDefault="009F797F" w:rsidP="009F797F">
      <w:pPr>
        <w:rPr>
          <w:sz w:val="28"/>
          <w:szCs w:val="28"/>
        </w:rPr>
      </w:pPr>
    </w:p>
    <w:p w:rsidR="007E6989" w:rsidRPr="009F797F" w:rsidRDefault="009F797F" w:rsidP="009F797F">
      <w:pPr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7E6989" w:rsidRPr="009F797F">
        <w:rPr>
          <w:sz w:val="28"/>
          <w:szCs w:val="28"/>
        </w:rPr>
        <w:t>Утвердить прилагаемый Порядок составления проекта бюджета</w:t>
      </w:r>
      <w:r w:rsidR="007E6989" w:rsidRPr="009F797F">
        <w:rPr>
          <w:sz w:val="28"/>
          <w:szCs w:val="28"/>
        </w:rPr>
        <w:br/>
        <w:t>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="007E6989"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="007E6989" w:rsidRPr="009F797F">
        <w:rPr>
          <w:sz w:val="28"/>
          <w:szCs w:val="28"/>
        </w:rPr>
        <w:t xml:space="preserve"> района Курской области.</w:t>
      </w:r>
    </w:p>
    <w:p w:rsidR="009F797F" w:rsidRDefault="009F797F" w:rsidP="009F797F">
      <w:pPr>
        <w:rPr>
          <w:sz w:val="28"/>
          <w:szCs w:val="28"/>
        </w:rPr>
      </w:pPr>
    </w:p>
    <w:p w:rsidR="007E6989" w:rsidRPr="009F797F" w:rsidRDefault="009F797F" w:rsidP="009F797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6989" w:rsidRPr="009F797F">
        <w:rPr>
          <w:sz w:val="28"/>
          <w:szCs w:val="28"/>
        </w:rPr>
        <w:t>Настоящее постановление вступает в силу со дня его подписания.</w:t>
      </w:r>
    </w:p>
    <w:p w:rsidR="007E6989" w:rsidRPr="009F797F" w:rsidRDefault="007E6989" w:rsidP="009F797F">
      <w:pPr>
        <w:rPr>
          <w:sz w:val="28"/>
          <w:szCs w:val="28"/>
        </w:rPr>
      </w:pPr>
    </w:p>
    <w:p w:rsidR="009F797F" w:rsidRDefault="009F797F" w:rsidP="009F797F">
      <w:pPr>
        <w:rPr>
          <w:sz w:val="28"/>
          <w:szCs w:val="28"/>
        </w:rPr>
      </w:pPr>
    </w:p>
    <w:p w:rsidR="00BD07EB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 xml:space="preserve">Глава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</w:t>
      </w:r>
    </w:p>
    <w:p w:rsidR="007E6989" w:rsidRPr="009F797F" w:rsidRDefault="00BD07EB" w:rsidP="009F797F">
      <w:pPr>
        <w:rPr>
          <w:sz w:val="28"/>
          <w:szCs w:val="28"/>
        </w:rPr>
      </w:pPr>
      <w:proofErr w:type="spellStart"/>
      <w:r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                                              </w:t>
      </w:r>
      <w:r w:rsidR="00AD4602" w:rsidRPr="009F797F">
        <w:rPr>
          <w:sz w:val="28"/>
          <w:szCs w:val="28"/>
        </w:rPr>
        <w:t> </w:t>
      </w:r>
      <w:proofErr w:type="spellStart"/>
      <w:r w:rsidR="00AD4602" w:rsidRPr="009F797F">
        <w:rPr>
          <w:sz w:val="28"/>
          <w:szCs w:val="28"/>
        </w:rPr>
        <w:t>Н.М.Красулина</w:t>
      </w:r>
      <w:proofErr w:type="spellEnd"/>
    </w:p>
    <w:p w:rsidR="007E6989" w:rsidRPr="009F797F" w:rsidRDefault="007E6989" w:rsidP="009F797F">
      <w:pPr>
        <w:jc w:val="center"/>
        <w:rPr>
          <w:sz w:val="28"/>
          <w:szCs w:val="28"/>
        </w:rPr>
      </w:pPr>
    </w:p>
    <w:p w:rsidR="007E6989" w:rsidRPr="009F797F" w:rsidRDefault="007E6989" w:rsidP="009F797F">
      <w:r w:rsidRPr="009F797F">
        <w:t> </w:t>
      </w:r>
    </w:p>
    <w:p w:rsidR="007E6989" w:rsidRPr="009F797F" w:rsidRDefault="007E6989" w:rsidP="009F797F">
      <w:r w:rsidRPr="009F797F">
        <w:t> </w:t>
      </w:r>
    </w:p>
    <w:p w:rsidR="007E6989" w:rsidRPr="009F797F" w:rsidRDefault="007E6989" w:rsidP="009F797F">
      <w:r w:rsidRPr="009F797F">
        <w:t> </w:t>
      </w:r>
    </w:p>
    <w:p w:rsidR="007E6989" w:rsidRPr="009F797F" w:rsidRDefault="007E6989" w:rsidP="009F797F">
      <w:r w:rsidRPr="009F797F">
        <w:t> </w:t>
      </w:r>
    </w:p>
    <w:p w:rsidR="007E6989" w:rsidRPr="009F797F" w:rsidRDefault="007E6989" w:rsidP="009F797F">
      <w:r w:rsidRPr="009F797F">
        <w:t> </w:t>
      </w:r>
    </w:p>
    <w:p w:rsidR="007E6989" w:rsidRPr="009F797F" w:rsidRDefault="007E6989" w:rsidP="009F797F">
      <w:r w:rsidRPr="009F797F">
        <w:t> </w:t>
      </w:r>
    </w:p>
    <w:p w:rsidR="007E6989" w:rsidRPr="009F797F" w:rsidRDefault="007E6989" w:rsidP="009F797F">
      <w:r w:rsidRPr="009F797F">
        <w:t> </w:t>
      </w:r>
    </w:p>
    <w:p w:rsidR="007E6989" w:rsidRPr="009F797F" w:rsidRDefault="007E6989" w:rsidP="009F797F">
      <w:r w:rsidRPr="009F797F">
        <w:t> </w:t>
      </w:r>
    </w:p>
    <w:p w:rsidR="007E6989" w:rsidRPr="009F797F" w:rsidRDefault="007E6989" w:rsidP="009F797F">
      <w:r w:rsidRPr="009F797F">
        <w:t> </w:t>
      </w:r>
    </w:p>
    <w:p w:rsidR="007E6989" w:rsidRPr="009F797F" w:rsidRDefault="007E6989" w:rsidP="009F797F">
      <w:r w:rsidRPr="009F797F">
        <w:t> </w:t>
      </w:r>
    </w:p>
    <w:p w:rsidR="007E6989" w:rsidRPr="009F797F" w:rsidRDefault="007E6989" w:rsidP="009F797F">
      <w:r w:rsidRPr="009F797F">
        <w:t> </w:t>
      </w:r>
    </w:p>
    <w:p w:rsidR="00822FA4" w:rsidRPr="009F797F" w:rsidRDefault="00822FA4" w:rsidP="009F797F"/>
    <w:p w:rsidR="00822FA4" w:rsidRPr="009F797F" w:rsidRDefault="00822FA4" w:rsidP="009F797F"/>
    <w:p w:rsidR="00822FA4" w:rsidRPr="009F797F" w:rsidRDefault="00822FA4" w:rsidP="009F797F"/>
    <w:p w:rsidR="00822FA4" w:rsidRPr="009F797F" w:rsidRDefault="00822FA4" w:rsidP="009F797F"/>
    <w:p w:rsidR="00822FA4" w:rsidRDefault="00822FA4" w:rsidP="009F797F"/>
    <w:p w:rsidR="009F797F" w:rsidRPr="009F797F" w:rsidRDefault="009F797F" w:rsidP="009F797F"/>
    <w:p w:rsidR="007E6989" w:rsidRPr="009F797F" w:rsidRDefault="007E6989" w:rsidP="009F797F">
      <w:pPr>
        <w:jc w:val="right"/>
      </w:pPr>
      <w:r w:rsidRPr="009F797F">
        <w:t>                                                                                         Приложение</w:t>
      </w:r>
    </w:p>
    <w:p w:rsidR="007E6989" w:rsidRPr="009F797F" w:rsidRDefault="007E6989" w:rsidP="009F797F">
      <w:pPr>
        <w:jc w:val="right"/>
      </w:pPr>
      <w:r w:rsidRPr="009F797F">
        <w:t>к постановлению Администрации</w:t>
      </w:r>
    </w:p>
    <w:p w:rsidR="007E6989" w:rsidRPr="009F797F" w:rsidRDefault="00550DBB" w:rsidP="009F797F">
      <w:pPr>
        <w:jc w:val="right"/>
      </w:pPr>
      <w:proofErr w:type="spellStart"/>
      <w:r w:rsidRPr="009F797F">
        <w:t>Дубовицкого</w:t>
      </w:r>
      <w:proofErr w:type="spellEnd"/>
      <w:r w:rsidR="007E6989" w:rsidRPr="009F797F">
        <w:t xml:space="preserve"> сельсовета</w:t>
      </w:r>
    </w:p>
    <w:p w:rsidR="007E6989" w:rsidRPr="009F797F" w:rsidRDefault="001C6096" w:rsidP="009F797F">
      <w:pPr>
        <w:jc w:val="right"/>
      </w:pPr>
      <w:proofErr w:type="spellStart"/>
      <w:r w:rsidRPr="009F797F">
        <w:t>Хомутовского</w:t>
      </w:r>
      <w:proofErr w:type="spellEnd"/>
      <w:r w:rsidR="007E6989" w:rsidRPr="009F797F">
        <w:t xml:space="preserve"> района</w:t>
      </w:r>
    </w:p>
    <w:p w:rsidR="007E6989" w:rsidRPr="009F797F" w:rsidRDefault="007E6989" w:rsidP="009F797F">
      <w:pPr>
        <w:jc w:val="right"/>
      </w:pPr>
      <w:r w:rsidRPr="009F797F">
        <w:t> </w:t>
      </w:r>
      <w:r w:rsidR="00D72FCA" w:rsidRPr="009F797F">
        <w:t xml:space="preserve">             от </w:t>
      </w:r>
      <w:r w:rsidR="009F797F" w:rsidRPr="009F797F">
        <w:t>22.08.2022</w:t>
      </w:r>
      <w:r w:rsidR="00D72FCA" w:rsidRPr="009F797F">
        <w:t xml:space="preserve"> № </w:t>
      </w:r>
      <w:r w:rsidR="009F797F" w:rsidRPr="009F797F">
        <w:t>22-па</w:t>
      </w:r>
      <w:r w:rsidR="00D72FCA" w:rsidRPr="009F797F">
        <w:t xml:space="preserve">  </w:t>
      </w:r>
    </w:p>
    <w:p w:rsidR="009F797F" w:rsidRDefault="009F797F" w:rsidP="009F797F"/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b/>
          <w:sz w:val="28"/>
          <w:szCs w:val="28"/>
        </w:rPr>
        <w:t>I. Общие вопросы составления проекта бюджета</w:t>
      </w:r>
      <w:r w:rsidRPr="009F797F">
        <w:rPr>
          <w:b/>
          <w:sz w:val="28"/>
          <w:szCs w:val="28"/>
        </w:rPr>
        <w:br/>
      </w:r>
      <w:r w:rsidRPr="009F797F">
        <w:rPr>
          <w:sz w:val="28"/>
          <w:szCs w:val="28"/>
        </w:rPr>
        <w:t>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Сроки составления проекта бюджета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определяются в соответствии с Бюджетным кодексом Российской Федерации и ежегодно принимаемым постановлением Администрации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по вопросу разработки прогноза социально-экономического развития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и проекта бюджета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на очередной финансовый год и плановый период.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При составлении проекта бюджета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Администрация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области: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а)   одобряет основные параметры прогноза социально-экономического развития поселения;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б)  одобряет основные характеристики проекта бюджета и распределение расходов бюджета на очередной финансовый год и плановый период, в соответствии с классификацией расходов бюджетов Российской Федерации;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в)   рассматривает предложения о соотношениях между величиной прожиточного минимума и минимальным размером оплаты труда, а также предложения о порядке индексации заработной платы работников организаций бюджетной сферы, финансируемых за счет средств бюджета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области, денежного содержания муниципальных служащих сельсовета в очередном финансовом году и на среднесрочную перспективу в ассигнованиях на эти цели;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 xml:space="preserve">г)     одобряет распределение объема принимаемых обязательств между субъектами бюджетного планирования и муниципальными программами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района;</w:t>
      </w:r>
    </w:p>
    <w:p w:rsidR="007E6989" w:rsidRPr="009F797F" w:rsidRDefault="007E6989" w:rsidP="009F797F">
      <w:pPr>
        <w:rPr>
          <w:sz w:val="28"/>
          <w:szCs w:val="28"/>
        </w:rPr>
      </w:pPr>
      <w:proofErr w:type="spellStart"/>
      <w:r w:rsidRPr="009F797F">
        <w:rPr>
          <w:sz w:val="28"/>
          <w:szCs w:val="28"/>
        </w:rPr>
        <w:t>д</w:t>
      </w:r>
      <w:proofErr w:type="spellEnd"/>
      <w:r w:rsidRPr="009F797F">
        <w:rPr>
          <w:sz w:val="28"/>
          <w:szCs w:val="28"/>
        </w:rPr>
        <w:t xml:space="preserve">)  одобряет проект решения о бюджете на очередной финансовый год и плановый период и вносит в Собрание депутатов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е)  утверждает основные направления бюджетной политики и основные направления налоговой политики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области.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lastRenderedPageBreak/>
        <w:t>При составлении проекта бюджета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Администрация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области: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а)  разрабатывает основные направления бюджетной и налоговой политики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б)     организует разработку методики планирования бюджетных ассигнований бюджета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на очередной финансовый год и плановый период (далее - проект бюджета муниципального образования);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в)   разрабатывает основные характеристики проекта бюджета, распределение расходов бюджета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в соответствии с классификацией расходов;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г)  определяет и применяет при составлении проекта бюджета методику прогнозирования доходов бюджета;</w:t>
      </w:r>
    </w:p>
    <w:p w:rsidR="007E6989" w:rsidRPr="009F797F" w:rsidRDefault="007E6989" w:rsidP="009F797F">
      <w:pPr>
        <w:rPr>
          <w:sz w:val="28"/>
          <w:szCs w:val="28"/>
        </w:rPr>
      </w:pPr>
      <w:proofErr w:type="spellStart"/>
      <w:r w:rsidRPr="009F797F">
        <w:rPr>
          <w:sz w:val="28"/>
          <w:szCs w:val="28"/>
        </w:rPr>
        <w:t>д</w:t>
      </w:r>
      <w:proofErr w:type="spellEnd"/>
      <w:r w:rsidRPr="009F797F">
        <w:rPr>
          <w:sz w:val="28"/>
          <w:szCs w:val="28"/>
        </w:rPr>
        <w:t>)     определяет порядок формирования объемов действующих и принимаемых обязательств и методику расчета ассигнований, необходимых для их исполнения, порядок применения при разработке проекта бюджета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области, реестра расходных обязательств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е)  осуществляет проведение конкурсного распределения принимаемых обязательств в соответствии с эффективностью планируемых мероприятий;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ж)   доводит до главных распорядителей средств предельные объемы финансирования на очередной финансовый год и плановый период;</w:t>
      </w:r>
    </w:p>
    <w:p w:rsidR="007E6989" w:rsidRPr="009F797F" w:rsidRDefault="007E6989" w:rsidP="009F797F">
      <w:pPr>
        <w:rPr>
          <w:sz w:val="28"/>
          <w:szCs w:val="28"/>
        </w:rPr>
      </w:pPr>
      <w:proofErr w:type="spellStart"/>
      <w:r w:rsidRPr="009F797F">
        <w:rPr>
          <w:sz w:val="28"/>
          <w:szCs w:val="28"/>
        </w:rPr>
        <w:t>з</w:t>
      </w:r>
      <w:proofErr w:type="spellEnd"/>
      <w:r w:rsidRPr="009F797F">
        <w:rPr>
          <w:sz w:val="28"/>
          <w:szCs w:val="28"/>
        </w:rPr>
        <w:t>)   разрабатывает проект бюджетного прогноза (проект изменений бюджетного прогноза) на долгосрочный период;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и)     обеспечивает методологическое руководство разработкой бюджетного планирования бюджетных проектировок на очередной финансовый год и плановый период;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к)     разрабатывает и представляет комиссии по согласованию показателей прогноза социально-экономического развития муниципального образования и проекта бюджета муниципального образования на очередной финансовый год и плановый период показатели проекта бюджета с указанием объемов принимаемых расходных обязательств, определенных на основе их конкурсного распределения, и свод неурегулированных разногласий по бюджетным проектировкам;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     л)  согласовывает с главными распорядителями средств бюджета объемы доходов от платных услуг и иной приносящей доход деятельности;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м)  устанавливает перечень и сроки представления отчетных и (или) прогнозных данных, необходимых для составления проекта бюджета и материалов к нему.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 xml:space="preserve">      </w:t>
      </w:r>
      <w:proofErr w:type="spellStart"/>
      <w:r w:rsidRPr="009F797F">
        <w:rPr>
          <w:sz w:val="28"/>
          <w:szCs w:val="28"/>
        </w:rPr>
        <w:t>н</w:t>
      </w:r>
      <w:proofErr w:type="spellEnd"/>
      <w:r w:rsidRPr="009F797F">
        <w:rPr>
          <w:sz w:val="28"/>
          <w:szCs w:val="28"/>
        </w:rPr>
        <w:t>)          разрабатывает прогноз социально-экономического развития образования на долгосрочный период;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lastRenderedPageBreak/>
        <w:t>    о)  устанавливает перечень и сроки представления отчетных и (или) прогнозных данных, необходимых для разработки прогноза социально-экономического развития поселения;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 xml:space="preserve">    </w:t>
      </w:r>
      <w:proofErr w:type="spellStart"/>
      <w:r w:rsidRPr="009F797F">
        <w:rPr>
          <w:sz w:val="28"/>
          <w:szCs w:val="28"/>
        </w:rPr>
        <w:t>п</w:t>
      </w:r>
      <w:proofErr w:type="spellEnd"/>
      <w:r w:rsidRPr="009F797F">
        <w:rPr>
          <w:sz w:val="28"/>
          <w:szCs w:val="28"/>
        </w:rPr>
        <w:t>)  представляет прогноз в Комиссию в установленные сроки.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 При составлении проекта бюджета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субъекты бюджетного планирования: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а)  обеспечивают в пределах соответствующей части бюджета планирование ассигнований, направляемых на исполнение расходных обязательств;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б) готовят и в пределах своей компетенции реализуют предложения по оптимизации состава закрепленных за ними расходных обязательств и объема ассигнований, необходимых для их исполнения (в пределах соответствующей части бюджета);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в)     распределяют предельные объемы финансирования по муниципальным программам, статьям классификации расходов бюджетов Российской Федерации;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г) разрабатывают и представляют в установленном порядке предложения по распределению объема принимаемых обязательств между муниципальными программами, а также стройками и объектами для муниципальных нужд;</w:t>
      </w:r>
    </w:p>
    <w:p w:rsidR="007E6989" w:rsidRPr="009F797F" w:rsidRDefault="007E6989" w:rsidP="009F797F">
      <w:pPr>
        <w:rPr>
          <w:sz w:val="28"/>
          <w:szCs w:val="28"/>
        </w:rPr>
      </w:pPr>
      <w:proofErr w:type="spellStart"/>
      <w:r w:rsidRPr="009F797F">
        <w:rPr>
          <w:sz w:val="28"/>
          <w:szCs w:val="28"/>
        </w:rPr>
        <w:t>д</w:t>
      </w:r>
      <w:proofErr w:type="spellEnd"/>
      <w:r w:rsidRPr="009F797F">
        <w:rPr>
          <w:sz w:val="28"/>
          <w:szCs w:val="28"/>
        </w:rPr>
        <w:t xml:space="preserve">) разрабатывают прогноз объемов поступлений от платных услуг и иной приносящей доход деятельности в бюджет и представляют его в Администрацию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 xml:space="preserve">е) представляют в Администрацию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материалы, необходимые для разработки соответствующих проектировок бюджета муниципального образования;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ж) разрабатывают муниципальные программы в установленной сфере деятельности.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 </w:t>
      </w:r>
    </w:p>
    <w:p w:rsidR="007E6989" w:rsidRPr="009F797F" w:rsidRDefault="008027C9" w:rsidP="009F797F">
      <w:pPr>
        <w:rPr>
          <w:b/>
          <w:sz w:val="28"/>
          <w:szCs w:val="28"/>
        </w:rPr>
      </w:pPr>
      <w:r w:rsidRPr="009F797F">
        <w:rPr>
          <w:b/>
          <w:sz w:val="28"/>
          <w:szCs w:val="28"/>
        </w:rPr>
        <w:t xml:space="preserve">II. Разработка проекта бюджета </w:t>
      </w:r>
      <w:r w:rsidR="007E6989" w:rsidRPr="009F797F">
        <w:rPr>
          <w:b/>
          <w:sz w:val="28"/>
          <w:szCs w:val="28"/>
        </w:rPr>
        <w:t>муниципального образования «</w:t>
      </w:r>
      <w:proofErr w:type="spellStart"/>
      <w:r w:rsidR="00550DBB" w:rsidRPr="009F797F">
        <w:rPr>
          <w:b/>
          <w:sz w:val="28"/>
          <w:szCs w:val="28"/>
        </w:rPr>
        <w:t>Дубовицкий</w:t>
      </w:r>
      <w:proofErr w:type="spellEnd"/>
      <w:r w:rsidRPr="009F797F">
        <w:rPr>
          <w:b/>
          <w:sz w:val="28"/>
          <w:szCs w:val="28"/>
        </w:rPr>
        <w:t xml:space="preserve"> сельсовет»</w:t>
      </w:r>
      <w:proofErr w:type="spellStart"/>
      <w:r w:rsidR="001C6096" w:rsidRPr="009F797F">
        <w:rPr>
          <w:b/>
          <w:sz w:val="28"/>
          <w:szCs w:val="28"/>
        </w:rPr>
        <w:t>Хомутовского</w:t>
      </w:r>
      <w:proofErr w:type="spellEnd"/>
      <w:r w:rsidR="007E6989" w:rsidRPr="009F797F">
        <w:rPr>
          <w:b/>
          <w:sz w:val="28"/>
          <w:szCs w:val="28"/>
        </w:rPr>
        <w:t xml:space="preserve"> района Курской области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 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      5. Исходной базой для разработки проекта бюджета являются: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а)  положения послания Президента Российской Федерации Федеральному Собранию Российской Федерации, определяющие бюджетную политику (требования к бюджетной политике) в Российской Федерации;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б)  прогноз социально-экономического развития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в)     утвержденный бюджет планового периода с учетом отчета об исполнении районного бюджета в отчетном году и основных показателей ожидаемого исполнения бюджета в текущем году;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г) нормативно-правовая база о налогах и сборах;</w:t>
      </w:r>
    </w:p>
    <w:p w:rsidR="007E6989" w:rsidRPr="009F797F" w:rsidRDefault="007E6989" w:rsidP="009F797F">
      <w:pPr>
        <w:rPr>
          <w:sz w:val="28"/>
          <w:szCs w:val="28"/>
        </w:rPr>
      </w:pPr>
      <w:proofErr w:type="spellStart"/>
      <w:r w:rsidRPr="009F797F">
        <w:rPr>
          <w:sz w:val="28"/>
          <w:szCs w:val="28"/>
        </w:rPr>
        <w:t>д</w:t>
      </w:r>
      <w:proofErr w:type="spellEnd"/>
      <w:r w:rsidRPr="009F797F">
        <w:rPr>
          <w:sz w:val="28"/>
          <w:szCs w:val="28"/>
        </w:rPr>
        <w:t>) реестр расходных обязательств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lastRenderedPageBreak/>
        <w:t xml:space="preserve">е) муниципальные программы (проекты муниципальных программ, проекты изменений указанных программ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ж) бюджетный прогноз (проект бюджетного прогноза, проект изменений бюджетного прогноза) на долгосрочный период.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 xml:space="preserve">5.1. Проект решения Собрания депутатов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о бюджете формируется путем изменения параметров планового периода утвержденного бюджета и добавления к ним параметров второго года планового периода проекта бюджета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области.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 xml:space="preserve">6.Составление проекта бюджета производится на очередной финансовый год и плановый период исходя из необходимости создания условий для обеспечения сбалансированности и устойчивости бюджетной системы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и бюджета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области, предсказуемости и преемственности бюджетной и налоговой политики, исполнения действующих и принимаемых обязательств.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Составление проекта бюджета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производится в 3 этапа.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7.На первом этапе разрабатываются и одобряются основные направления бюджетной и налоговой политики, основные макроэкономические показатели, параметры и приоритеты социально</w:t>
      </w:r>
      <w:r w:rsidR="00C72D0C" w:rsidRPr="009F797F">
        <w:rPr>
          <w:sz w:val="28"/>
          <w:szCs w:val="28"/>
        </w:rPr>
        <w:t>-</w:t>
      </w:r>
      <w:r w:rsidRPr="009F797F">
        <w:rPr>
          <w:sz w:val="28"/>
          <w:szCs w:val="28"/>
        </w:rPr>
        <w:softHyphen/>
        <w:t>экономического развития</w:t>
      </w:r>
      <w:r w:rsidR="00C72D0C" w:rsidRPr="009F797F">
        <w:rPr>
          <w:sz w:val="28"/>
          <w:szCs w:val="28"/>
        </w:rPr>
        <w:t xml:space="preserve"> </w:t>
      </w:r>
      <w:proofErr w:type="spellStart"/>
      <w:r w:rsidR="00C72D0C" w:rsidRPr="009F797F">
        <w:rPr>
          <w:sz w:val="28"/>
          <w:szCs w:val="28"/>
        </w:rPr>
        <w:t>Дубовицкого</w:t>
      </w:r>
      <w:proofErr w:type="spellEnd"/>
      <w:r w:rsidR="00C72D0C" w:rsidRPr="009F797F">
        <w:rPr>
          <w:sz w:val="28"/>
          <w:szCs w:val="28"/>
        </w:rPr>
        <w:t xml:space="preserve"> сельсовета</w:t>
      </w:r>
      <w:r w:rsidRPr="009F797F">
        <w:rPr>
          <w:sz w:val="28"/>
          <w:szCs w:val="28"/>
        </w:rPr>
        <w:t xml:space="preserve">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на среднесрочную перспективу, основные характеристики бюджета, а также основные параметры прогноза социально-экономического развития поселения.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При составлении проекта бюджета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на первом этапе: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 xml:space="preserve">а) Администрация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области: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-разрабатывает основные направления бюджетной и налоговой политики;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 xml:space="preserve">-доводит в сроки, устанавливаемые постановлением Администрации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области, до субъектов бюджетного планирования предельные объемы финансирования на очередной финансовый год и плановый период;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>-     организует разработку прогноза социально-экономического развития поселения;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 xml:space="preserve">-     представляет в сроки, устанавливаемые постановлением Администрации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области, показатели прогноза социально-экономического развития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на очередной финансовый год и плановый период, необходимые для разработки проекта бюджета на очередной финансовый год и плановый период;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 xml:space="preserve">8.На втором этапе субъекты бюджетного планирования в сроки, устанавливаемые постановлением Администрации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lastRenderedPageBreak/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области, распределяют предельные объемы финансирования на очередной финансовый год и плановый период по статьям классификации расходов бюджета, муниципальным программам и представляют указанное распределение, а также иные документы и материалы, необходимые для составления проекта бюджета муниципального образования «</w:t>
      </w:r>
      <w:proofErr w:type="spellStart"/>
      <w:r w:rsidR="00550DBB" w:rsidRPr="009F797F">
        <w:rPr>
          <w:sz w:val="28"/>
          <w:szCs w:val="28"/>
        </w:rPr>
        <w:t>Дубовицкий</w:t>
      </w:r>
      <w:proofErr w:type="spellEnd"/>
      <w:r w:rsidRPr="009F797F">
        <w:rPr>
          <w:sz w:val="28"/>
          <w:szCs w:val="28"/>
        </w:rPr>
        <w:t xml:space="preserve"> сельсовет»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области, в Администрацию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области.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 xml:space="preserve">Администрация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в сроки, устанавливаемые постановлением Администрации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области, представляет в Комиссию показатели проекта бюджета с указанием объемов принимаемых расходных обязательств, определенных на основе их конкурсного распределения, и свод неурегулированных разногласий по бюджетным проектировкам.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 xml:space="preserve">Комиссия проводит согласование показателей прогноза </w:t>
      </w:r>
      <w:proofErr w:type="spellStart"/>
      <w:r w:rsidRPr="009F797F">
        <w:rPr>
          <w:sz w:val="28"/>
          <w:szCs w:val="28"/>
        </w:rPr>
        <w:t>социально</w:t>
      </w:r>
      <w:r w:rsidRPr="009F797F">
        <w:rPr>
          <w:sz w:val="28"/>
          <w:szCs w:val="28"/>
        </w:rPr>
        <w:softHyphen/>
        <w:t>экономического</w:t>
      </w:r>
      <w:proofErr w:type="spellEnd"/>
      <w:r w:rsidRPr="009F797F">
        <w:rPr>
          <w:sz w:val="28"/>
          <w:szCs w:val="28"/>
        </w:rPr>
        <w:t xml:space="preserve"> развития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и проекта бюджета на очередной финансовый год и плановый период.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 xml:space="preserve">9.На третьем этапе Администрация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на основе согласованных Комиссией показателей проекта бюджета, готовит проект решения Собрания депутатов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о бюджете на очередной финансовый год и плановый период и прилагаемые к нему материалы и вносит их в Администрацию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в сроки, устанавливаемые постановлением Администрации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области.</w:t>
      </w:r>
    </w:p>
    <w:p w:rsidR="007E6989" w:rsidRPr="009F797F" w:rsidRDefault="007E6989" w:rsidP="009F797F">
      <w:pPr>
        <w:rPr>
          <w:sz w:val="28"/>
          <w:szCs w:val="28"/>
        </w:rPr>
      </w:pPr>
      <w:r w:rsidRPr="009F797F">
        <w:rPr>
          <w:sz w:val="28"/>
          <w:szCs w:val="28"/>
        </w:rPr>
        <w:t xml:space="preserve">Одобренный Администрацией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проект решения Собрания депутатов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 о бюджете на очередной финансовый год и плановый период вносится в установленный срок в Собрание депутатов </w:t>
      </w:r>
      <w:proofErr w:type="spellStart"/>
      <w:r w:rsidR="00550DBB" w:rsidRPr="009F797F">
        <w:rPr>
          <w:sz w:val="28"/>
          <w:szCs w:val="28"/>
        </w:rPr>
        <w:t>Дубовицкого</w:t>
      </w:r>
      <w:proofErr w:type="spellEnd"/>
      <w:r w:rsidRPr="009F797F">
        <w:rPr>
          <w:sz w:val="28"/>
          <w:szCs w:val="28"/>
        </w:rPr>
        <w:t xml:space="preserve"> сельсовета </w:t>
      </w:r>
      <w:proofErr w:type="spellStart"/>
      <w:r w:rsidR="001C6096" w:rsidRPr="009F797F">
        <w:rPr>
          <w:sz w:val="28"/>
          <w:szCs w:val="28"/>
        </w:rPr>
        <w:t>Хомутовского</w:t>
      </w:r>
      <w:proofErr w:type="spellEnd"/>
      <w:r w:rsidRPr="009F797F">
        <w:rPr>
          <w:sz w:val="28"/>
          <w:szCs w:val="28"/>
        </w:rPr>
        <w:t xml:space="preserve"> района Курской области.</w:t>
      </w:r>
    </w:p>
    <w:p w:rsidR="00DD2248" w:rsidRPr="009F797F" w:rsidRDefault="00DD2248" w:rsidP="009F797F"/>
    <w:sectPr w:rsidR="00DD2248" w:rsidRPr="009F797F" w:rsidSect="005C096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818"/>
    <w:multiLevelType w:val="multilevel"/>
    <w:tmpl w:val="0F26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95173"/>
    <w:multiLevelType w:val="multilevel"/>
    <w:tmpl w:val="C828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1185D"/>
    <w:multiLevelType w:val="multilevel"/>
    <w:tmpl w:val="F9AE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D3D77"/>
    <w:multiLevelType w:val="multilevel"/>
    <w:tmpl w:val="5866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6989"/>
    <w:rsid w:val="0001214C"/>
    <w:rsid w:val="00030B14"/>
    <w:rsid w:val="001C6096"/>
    <w:rsid w:val="00260D1E"/>
    <w:rsid w:val="00340E0A"/>
    <w:rsid w:val="003912E0"/>
    <w:rsid w:val="00517ED6"/>
    <w:rsid w:val="00550DBB"/>
    <w:rsid w:val="005C0968"/>
    <w:rsid w:val="00647BD4"/>
    <w:rsid w:val="0067734F"/>
    <w:rsid w:val="00765AD0"/>
    <w:rsid w:val="007E6989"/>
    <w:rsid w:val="008027C9"/>
    <w:rsid w:val="00822FA4"/>
    <w:rsid w:val="009668A7"/>
    <w:rsid w:val="009C331E"/>
    <w:rsid w:val="009F797F"/>
    <w:rsid w:val="00A60E05"/>
    <w:rsid w:val="00AD4602"/>
    <w:rsid w:val="00B90E6A"/>
    <w:rsid w:val="00BD07EB"/>
    <w:rsid w:val="00BE320C"/>
    <w:rsid w:val="00C36C1E"/>
    <w:rsid w:val="00C72D0C"/>
    <w:rsid w:val="00CE7A9A"/>
    <w:rsid w:val="00D72FCA"/>
    <w:rsid w:val="00DD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1E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60D1E"/>
    <w:pPr>
      <w:keepNext/>
      <w:jc w:val="center"/>
      <w:outlineLvl w:val="1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60D1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60D1E"/>
    <w:rPr>
      <w:rFonts w:eastAsia="Times New Roman"/>
      <w:b/>
      <w:bCs/>
      <w:sz w:val="20"/>
      <w:szCs w:val="20"/>
    </w:rPr>
  </w:style>
  <w:style w:type="character" w:styleId="a4">
    <w:name w:val="Strong"/>
    <w:uiPriority w:val="22"/>
    <w:qFormat/>
    <w:rsid w:val="00260D1E"/>
    <w:rPr>
      <w:b/>
      <w:bCs/>
    </w:rPr>
  </w:style>
  <w:style w:type="paragraph" w:styleId="a5">
    <w:name w:val="No Spacing"/>
    <w:uiPriority w:val="1"/>
    <w:qFormat/>
    <w:rsid w:val="00260D1E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60D1E"/>
    <w:pPr>
      <w:ind w:left="720"/>
      <w:contextualSpacing/>
    </w:pPr>
    <w:rPr>
      <w:rFonts w:eastAsia="Times New Roman"/>
    </w:rPr>
  </w:style>
  <w:style w:type="character" w:styleId="a7">
    <w:name w:val="Subtle Emphasis"/>
    <w:uiPriority w:val="19"/>
    <w:qFormat/>
    <w:rsid w:val="00260D1E"/>
    <w:rPr>
      <w:i/>
      <w:iCs/>
      <w:color w:val="000000"/>
    </w:rPr>
  </w:style>
  <w:style w:type="paragraph" w:customStyle="1" w:styleId="DecimalAligned">
    <w:name w:val="Decimal Aligned"/>
    <w:basedOn w:val="a"/>
    <w:uiPriority w:val="40"/>
    <w:qFormat/>
    <w:rsid w:val="00260D1E"/>
    <w:pPr>
      <w:tabs>
        <w:tab w:val="decimal" w:pos="360"/>
      </w:tabs>
    </w:pPr>
    <w:rPr>
      <w:rFonts w:eastAsia="Times New Roman"/>
    </w:rPr>
  </w:style>
  <w:style w:type="paragraph" w:styleId="a8">
    <w:name w:val="Normal (Web)"/>
    <w:basedOn w:val="a"/>
    <w:uiPriority w:val="99"/>
    <w:semiHidden/>
    <w:unhideWhenUsed/>
    <w:rsid w:val="007E698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Dubovica</dc:creator>
  <cp:lastModifiedBy>Dubovica</cp:lastModifiedBy>
  <cp:revision>4</cp:revision>
  <dcterms:created xsi:type="dcterms:W3CDTF">2023-06-15T08:58:00Z</dcterms:created>
  <dcterms:modified xsi:type="dcterms:W3CDTF">2023-06-15T11:18:00Z</dcterms:modified>
</cp:coreProperties>
</file>